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8BA9D8" w14:textId="0D1360CB" w:rsidR="00327B59" w:rsidRDefault="00996D85">
      <w:pPr>
        <w:rPr>
          <w:rFonts w:ascii="Helvetica" w:hAnsi="Helvetica" w:cs="Helvetica"/>
          <w:color w:val="787878"/>
          <w:sz w:val="20"/>
          <w:szCs w:val="20"/>
          <w:shd w:val="clear" w:color="auto" w:fill="FFFFFF"/>
        </w:rPr>
      </w:pPr>
      <w:r>
        <w:rPr>
          <w:rFonts w:ascii="Helvetica" w:hAnsi="Helvetica" w:cs="Helvetica"/>
          <w:color w:val="787878"/>
          <w:sz w:val="20"/>
          <w:szCs w:val="20"/>
          <w:shd w:val="clear" w:color="auto" w:fill="FFFFFF"/>
        </w:rPr>
        <w:fldChar w:fldCharType="begin"/>
      </w:r>
      <w:r>
        <w:rPr>
          <w:rFonts w:ascii="Helvetica" w:hAnsi="Helvetica" w:cs="Helvetica"/>
          <w:color w:val="787878"/>
          <w:sz w:val="20"/>
          <w:szCs w:val="20"/>
          <w:shd w:val="clear" w:color="auto" w:fill="FFFFFF"/>
        </w:rPr>
        <w:instrText xml:space="preserve"> HYPERLINK "</w:instrText>
      </w:r>
      <w:r>
        <w:rPr>
          <w:rFonts w:ascii="Helvetica" w:hAnsi="Helvetica" w:cs="Helvetica"/>
          <w:color w:val="787878"/>
          <w:sz w:val="20"/>
          <w:szCs w:val="20"/>
          <w:shd w:val="clear" w:color="auto" w:fill="FFFFFF"/>
        </w:rPr>
        <w:instrText>http://aspredicted.org/blind.php?x=44si22</w:instrText>
      </w:r>
      <w:r>
        <w:rPr>
          <w:rFonts w:ascii="Helvetica" w:hAnsi="Helvetica" w:cs="Helvetica"/>
          <w:color w:val="787878"/>
          <w:sz w:val="20"/>
          <w:szCs w:val="20"/>
          <w:shd w:val="clear" w:color="auto" w:fill="FFFFFF"/>
        </w:rPr>
        <w:instrText xml:space="preserve">" </w:instrText>
      </w:r>
      <w:r>
        <w:rPr>
          <w:rFonts w:ascii="Helvetica" w:hAnsi="Helvetica" w:cs="Helvetica"/>
          <w:color w:val="787878"/>
          <w:sz w:val="20"/>
          <w:szCs w:val="20"/>
          <w:shd w:val="clear" w:color="auto" w:fill="FFFFFF"/>
        </w:rPr>
        <w:fldChar w:fldCharType="separate"/>
      </w:r>
      <w:r w:rsidRPr="00F428DB">
        <w:rPr>
          <w:rStyle w:val="Hyperlink"/>
          <w:rFonts w:ascii="Helvetica" w:hAnsi="Helvetica" w:cs="Helvetica"/>
          <w:sz w:val="20"/>
          <w:szCs w:val="20"/>
          <w:shd w:val="clear" w:color="auto" w:fill="FFFFFF"/>
        </w:rPr>
        <w:t>http://aspredicted.org/blind.php?x=44si22</w:t>
      </w:r>
      <w:r>
        <w:rPr>
          <w:rFonts w:ascii="Helvetica" w:hAnsi="Helvetica" w:cs="Helvetica"/>
          <w:color w:val="787878"/>
          <w:sz w:val="20"/>
          <w:szCs w:val="20"/>
          <w:shd w:val="clear" w:color="auto" w:fill="FFFFFF"/>
        </w:rPr>
        <w:fldChar w:fldCharType="end"/>
      </w:r>
    </w:p>
    <w:p w14:paraId="0A1E880B" w14:textId="77777777" w:rsidR="00996D85" w:rsidRPr="00996D85" w:rsidRDefault="00996D85" w:rsidP="00996D85">
      <w:pPr>
        <w:shd w:val="clear" w:color="auto" w:fill="FFFFFF"/>
        <w:spacing w:before="300" w:after="150" w:line="240" w:lineRule="auto"/>
        <w:jc w:val="center"/>
        <w:outlineLvl w:val="2"/>
        <w:rPr>
          <w:rFonts w:ascii="Helvetica" w:eastAsia="Times New Roman" w:hAnsi="Helvetica" w:cs="Helvetica"/>
          <w:color w:val="333333"/>
          <w:sz w:val="36"/>
          <w:szCs w:val="36"/>
        </w:rPr>
      </w:pPr>
      <w:r w:rsidRPr="00996D85">
        <w:rPr>
          <w:rFonts w:ascii="Helvetica" w:eastAsia="Times New Roman" w:hAnsi="Helvetica" w:cs="Helvetica"/>
          <w:b/>
          <w:bCs/>
          <w:color w:val="333333"/>
          <w:sz w:val="36"/>
          <w:szCs w:val="36"/>
        </w:rPr>
        <w:t xml:space="preserve">As </w:t>
      </w:r>
      <w:proofErr w:type="spellStart"/>
      <w:r w:rsidRPr="00996D85">
        <w:rPr>
          <w:rFonts w:ascii="Helvetica" w:eastAsia="Times New Roman" w:hAnsi="Helvetica" w:cs="Helvetica"/>
          <w:b/>
          <w:bCs/>
          <w:color w:val="333333"/>
          <w:sz w:val="36"/>
          <w:szCs w:val="36"/>
        </w:rPr>
        <w:t>Predicted:</w:t>
      </w:r>
      <w:r w:rsidRPr="00996D85">
        <w:rPr>
          <w:rFonts w:ascii="Helvetica" w:eastAsia="Times New Roman" w:hAnsi="Helvetica" w:cs="Helvetica"/>
          <w:i/>
          <w:iCs/>
          <w:color w:val="333333"/>
          <w:sz w:val="36"/>
          <w:szCs w:val="36"/>
        </w:rPr>
        <w:t>"Individual</w:t>
      </w:r>
      <w:proofErr w:type="spellEnd"/>
      <w:r w:rsidRPr="00996D85">
        <w:rPr>
          <w:rFonts w:ascii="Helvetica" w:eastAsia="Times New Roman" w:hAnsi="Helvetica" w:cs="Helvetica"/>
          <w:i/>
          <w:iCs/>
          <w:color w:val="333333"/>
          <w:sz w:val="36"/>
          <w:szCs w:val="36"/>
        </w:rPr>
        <w:t xml:space="preserve"> Differences in Receptivity to Scientific Bullshit: Study 1"</w:t>
      </w:r>
      <w:r w:rsidRPr="00996D85">
        <w:rPr>
          <w:rFonts w:ascii="Helvetica" w:eastAsia="Times New Roman" w:hAnsi="Helvetica" w:cs="Helvetica"/>
          <w:color w:val="333333"/>
          <w:sz w:val="36"/>
          <w:szCs w:val="36"/>
        </w:rPr>
        <w:t> (#3979)</w:t>
      </w:r>
    </w:p>
    <w:p w14:paraId="5055D27B" w14:textId="77777777" w:rsidR="00996D85" w:rsidRPr="00996D85" w:rsidRDefault="00996D85" w:rsidP="00996D85">
      <w:pPr>
        <w:spacing w:after="0" w:line="240" w:lineRule="auto"/>
        <w:rPr>
          <w:rFonts w:ascii="Times New Roman" w:eastAsia="Times New Roman" w:hAnsi="Times New Roman" w:cs="Times New Roman"/>
          <w:sz w:val="24"/>
          <w:szCs w:val="24"/>
        </w:rPr>
      </w:pPr>
    </w:p>
    <w:p w14:paraId="07789347" w14:textId="77777777" w:rsidR="00996D85" w:rsidRPr="00996D85" w:rsidRDefault="00996D85" w:rsidP="00996D85">
      <w:pPr>
        <w:shd w:val="clear" w:color="auto" w:fill="FFFFFF"/>
        <w:spacing w:after="0" w:line="240" w:lineRule="auto"/>
        <w:rPr>
          <w:rFonts w:ascii="Helvetica" w:eastAsia="Times New Roman" w:hAnsi="Helvetica" w:cs="Helvetica"/>
          <w:color w:val="333333"/>
          <w:sz w:val="21"/>
          <w:szCs w:val="21"/>
        </w:rPr>
      </w:pPr>
      <w:r w:rsidRPr="00996D85">
        <w:rPr>
          <w:rFonts w:ascii="Helvetica" w:eastAsia="Times New Roman" w:hAnsi="Helvetica" w:cs="Helvetica"/>
          <w:b/>
          <w:bCs/>
          <w:color w:val="333333"/>
          <w:sz w:val="21"/>
          <w:szCs w:val="21"/>
        </w:rPr>
        <w:t>Created:</w:t>
      </w:r>
      <w:r w:rsidRPr="00996D85">
        <w:rPr>
          <w:rFonts w:ascii="Helvetica" w:eastAsia="Times New Roman" w:hAnsi="Helvetica" w:cs="Helvetica"/>
          <w:color w:val="333333"/>
          <w:sz w:val="21"/>
          <w:szCs w:val="21"/>
        </w:rPr>
        <w:t>        05/05/2017 02:40 AM (PT)</w:t>
      </w:r>
    </w:p>
    <w:p w14:paraId="222A330D" w14:textId="37B6AF0F" w:rsidR="00996D85" w:rsidRDefault="00996D85" w:rsidP="00996D85">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rPr>
        <w:br/>
      </w:r>
      <w:r w:rsidRPr="00996D85">
        <w:rPr>
          <w:rFonts w:ascii="Helvetica" w:eastAsia="Times New Roman" w:hAnsi="Helvetica" w:cs="Helvetica"/>
          <w:b/>
          <w:bCs/>
          <w:color w:val="333333"/>
          <w:sz w:val="21"/>
          <w:szCs w:val="21"/>
          <w:shd w:val="clear" w:color="auto" w:fill="FFFFFF"/>
        </w:rPr>
        <w:t>Author(s)</w:t>
      </w:r>
      <w:r w:rsidRPr="00996D85">
        <w:rPr>
          <w:rFonts w:ascii="Helvetica" w:eastAsia="Times New Roman" w:hAnsi="Helvetica" w:cs="Helvetica"/>
          <w:color w:val="333333"/>
          <w:sz w:val="21"/>
          <w:szCs w:val="21"/>
        </w:rPr>
        <w:br/>
      </w:r>
      <w:proofErr w:type="spellStart"/>
      <w:r w:rsidRPr="00996D85">
        <w:rPr>
          <w:rFonts w:ascii="Helvetica" w:eastAsia="Times New Roman" w:hAnsi="Helvetica" w:cs="Helvetica"/>
          <w:color w:val="333333"/>
          <w:sz w:val="21"/>
          <w:szCs w:val="21"/>
          <w:shd w:val="clear" w:color="auto" w:fill="FFFFFF"/>
        </w:rPr>
        <w:t>Žan</w:t>
      </w:r>
      <w:proofErr w:type="spellEnd"/>
      <w:r w:rsidRPr="00996D85">
        <w:rPr>
          <w:rFonts w:ascii="Helvetica" w:eastAsia="Times New Roman" w:hAnsi="Helvetica" w:cs="Helvetica"/>
          <w:color w:val="333333"/>
          <w:sz w:val="21"/>
          <w:szCs w:val="21"/>
          <w:shd w:val="clear" w:color="auto" w:fill="FFFFFF"/>
        </w:rPr>
        <w:t xml:space="preserve"> </w:t>
      </w:r>
      <w:proofErr w:type="spellStart"/>
      <w:r w:rsidRPr="00996D85">
        <w:rPr>
          <w:rFonts w:ascii="Helvetica" w:eastAsia="Times New Roman" w:hAnsi="Helvetica" w:cs="Helvetica"/>
          <w:color w:val="333333"/>
          <w:sz w:val="21"/>
          <w:szCs w:val="21"/>
          <w:shd w:val="clear" w:color="auto" w:fill="FFFFFF"/>
        </w:rPr>
        <w:t>Mlakar</w:t>
      </w:r>
      <w:proofErr w:type="spellEnd"/>
      <w:r w:rsidRPr="00996D85">
        <w:rPr>
          <w:rFonts w:ascii="Helvetica" w:eastAsia="Times New Roman" w:hAnsi="Helvetica" w:cs="Helvetica"/>
          <w:color w:val="333333"/>
          <w:sz w:val="21"/>
          <w:szCs w:val="21"/>
          <w:shd w:val="clear" w:color="auto" w:fill="FFFFFF"/>
        </w:rPr>
        <w:t xml:space="preserve"> (Tilburg University) - z.mlakar@tilburguniversity.edu</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Anthony Evans (Tilburg University) - a.m.evans@uvt.nl</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Willem Sleegers (Tilburg University) - w.w.a.sleegers@tilburguniversity.edu</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rPr>
        <w:br/>
      </w:r>
      <w:r w:rsidRPr="00996D85">
        <w:rPr>
          <w:rFonts w:ascii="Helvetica" w:eastAsia="Times New Roman" w:hAnsi="Helvetica" w:cs="Helvetica"/>
          <w:b/>
          <w:bCs/>
          <w:color w:val="333333"/>
          <w:sz w:val="21"/>
          <w:szCs w:val="21"/>
          <w:shd w:val="clear" w:color="auto" w:fill="FFFFFF"/>
        </w:rPr>
        <w:t>1) Have any data been collected for this study already?</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No, no data have been collected for this study yet</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rPr>
        <w:br/>
      </w:r>
      <w:r w:rsidRPr="00996D85">
        <w:rPr>
          <w:rFonts w:ascii="Helvetica" w:eastAsia="Times New Roman" w:hAnsi="Helvetica" w:cs="Helvetica"/>
          <w:b/>
          <w:bCs/>
          <w:color w:val="333333"/>
          <w:sz w:val="21"/>
          <w:szCs w:val="21"/>
          <w:shd w:val="clear" w:color="auto" w:fill="FFFFFF"/>
        </w:rPr>
        <w:t>2) What's the main question being asked or hypothesis being tested in this study?</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Our first question is whether pseudo profound bullshit receptivity (PPBR) correlates with scientific bullshit receptivity (SBR). Our second question is how do political orientation and belief in science correlate with different types of bullshit receptivity.</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Our five main hypotheses are: 1) conservatism (social, fiscal, and belief in free market) is positively correlated with PPBR, 2) conservatism (social, fiscal, and belief in free market) is negatively correlated with SBR, 3) belief in science is positively correlated with SBR, 4) belief in science is negatively correlated with PPBR and 5) consequentially, PPBR is negatively correlated with SBR.</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rPr>
        <w:br/>
      </w:r>
      <w:r w:rsidRPr="00996D85">
        <w:rPr>
          <w:rFonts w:ascii="Helvetica" w:eastAsia="Times New Roman" w:hAnsi="Helvetica" w:cs="Helvetica"/>
          <w:b/>
          <w:bCs/>
          <w:color w:val="333333"/>
          <w:sz w:val="21"/>
          <w:szCs w:val="21"/>
          <w:shd w:val="clear" w:color="auto" w:fill="FFFFFF"/>
        </w:rPr>
        <w:t>3) Describe the key dependent variable(s) specifying how they will be measured.</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Our two key dependent variables are PPBR and SBR. We will measure them with two separate scales, namely scientific bullshit receptivity scale (a new measure) and pseudo-profound bullshit receptivity scale (Pennycook et al., 2015).</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rPr>
        <w:br/>
      </w:r>
      <w:r w:rsidRPr="00996D85">
        <w:rPr>
          <w:rFonts w:ascii="Helvetica" w:eastAsia="Times New Roman" w:hAnsi="Helvetica" w:cs="Helvetica"/>
          <w:b/>
          <w:bCs/>
          <w:color w:val="333333"/>
          <w:sz w:val="21"/>
          <w:szCs w:val="21"/>
          <w:shd w:val="clear" w:color="auto" w:fill="FFFFFF"/>
        </w:rPr>
        <w:t>4) How many and which conditions will participants be assigned to?</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We will measure the following variables:</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1) political orientation in three different dimensions (social conservatism, fiscal conservatism and free market belief). Social and fiscal conservatism will be measured with SECS – Social and Economic Conservatism Scale (Everett, 2013), while free market belief will be measured with Free Market Belief Scale (Heath &amp; Gifford, 2006);</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 xml:space="preserve">2) belief in science, which will be measured with Belief in Science Scale (Farias, </w:t>
      </w:r>
      <w:proofErr w:type="spellStart"/>
      <w:r w:rsidRPr="00996D85">
        <w:rPr>
          <w:rFonts w:ascii="Helvetica" w:eastAsia="Times New Roman" w:hAnsi="Helvetica" w:cs="Helvetica"/>
          <w:color w:val="333333"/>
          <w:sz w:val="21"/>
          <w:szCs w:val="21"/>
          <w:shd w:val="clear" w:color="auto" w:fill="FFFFFF"/>
        </w:rPr>
        <w:t>Newheiser</w:t>
      </w:r>
      <w:proofErr w:type="spellEnd"/>
      <w:r w:rsidRPr="00996D85">
        <w:rPr>
          <w:rFonts w:ascii="Helvetica" w:eastAsia="Times New Roman" w:hAnsi="Helvetica" w:cs="Helvetica"/>
          <w:color w:val="333333"/>
          <w:sz w:val="21"/>
          <w:szCs w:val="21"/>
          <w:shd w:val="clear" w:color="auto" w:fill="FFFFFF"/>
        </w:rPr>
        <w:t xml:space="preserve">, </w:t>
      </w:r>
      <w:proofErr w:type="spellStart"/>
      <w:r w:rsidRPr="00996D85">
        <w:rPr>
          <w:rFonts w:ascii="Helvetica" w:eastAsia="Times New Roman" w:hAnsi="Helvetica" w:cs="Helvetica"/>
          <w:color w:val="333333"/>
          <w:sz w:val="21"/>
          <w:szCs w:val="21"/>
          <w:shd w:val="clear" w:color="auto" w:fill="FFFFFF"/>
        </w:rPr>
        <w:t>Kahane</w:t>
      </w:r>
      <w:proofErr w:type="spellEnd"/>
      <w:r w:rsidRPr="00996D85">
        <w:rPr>
          <w:rFonts w:ascii="Helvetica" w:eastAsia="Times New Roman" w:hAnsi="Helvetica" w:cs="Helvetica"/>
          <w:color w:val="333333"/>
          <w:sz w:val="21"/>
          <w:szCs w:val="21"/>
          <w:shd w:val="clear" w:color="auto" w:fill="FFFFFF"/>
        </w:rPr>
        <w:t xml:space="preserve"> &amp; Toledo, 2013).</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rPr>
        <w:br/>
      </w:r>
      <w:r w:rsidRPr="00996D85">
        <w:rPr>
          <w:rFonts w:ascii="Helvetica" w:eastAsia="Times New Roman" w:hAnsi="Helvetica" w:cs="Helvetica"/>
          <w:b/>
          <w:bCs/>
          <w:color w:val="333333"/>
          <w:sz w:val="21"/>
          <w:szCs w:val="21"/>
          <w:shd w:val="clear" w:color="auto" w:fill="FFFFFF"/>
        </w:rPr>
        <w:t>5) Specify exactly which analyses you will conduct to examine the main question/hypothesis.</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All of the hypotheses will be tested with correlations.</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rPr>
        <w:br/>
      </w:r>
      <w:r w:rsidRPr="00996D85">
        <w:rPr>
          <w:rFonts w:ascii="Helvetica" w:eastAsia="Times New Roman" w:hAnsi="Helvetica" w:cs="Helvetica"/>
          <w:b/>
          <w:bCs/>
          <w:color w:val="333333"/>
          <w:sz w:val="21"/>
          <w:szCs w:val="21"/>
          <w:shd w:val="clear" w:color="auto" w:fill="FFFFFF"/>
        </w:rPr>
        <w:t>6) Any secondary analyses?</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We do not predict to use any secondary analyses.</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rPr>
        <w:br/>
      </w:r>
      <w:r w:rsidRPr="00996D85">
        <w:rPr>
          <w:rFonts w:ascii="Helvetica" w:eastAsia="Times New Roman" w:hAnsi="Helvetica" w:cs="Helvetica"/>
          <w:b/>
          <w:bCs/>
          <w:color w:val="333333"/>
          <w:sz w:val="21"/>
          <w:szCs w:val="21"/>
          <w:shd w:val="clear" w:color="auto" w:fill="FFFFFF"/>
        </w:rPr>
        <w:t>7) How many observations will be collected or what will determine sample size?</w:t>
      </w:r>
      <w:r w:rsidRPr="00996D85">
        <w:rPr>
          <w:rFonts w:ascii="Helvetica" w:eastAsia="Times New Roman" w:hAnsi="Helvetica" w:cs="Helvetica"/>
          <w:b/>
          <w:bCs/>
          <w:color w:val="333333"/>
          <w:sz w:val="21"/>
          <w:szCs w:val="21"/>
          <w:shd w:val="clear" w:color="auto" w:fill="FFFFFF"/>
        </w:rPr>
        <w:br/>
      </w:r>
      <w:r w:rsidRPr="00996D85">
        <w:rPr>
          <w:rFonts w:ascii="Helvetica" w:eastAsia="Times New Roman" w:hAnsi="Helvetica" w:cs="Helvetica"/>
          <w:b/>
          <w:bCs/>
          <w:color w:val="333333"/>
          <w:sz w:val="20"/>
          <w:szCs w:val="20"/>
          <w:shd w:val="clear" w:color="auto" w:fill="FFFFFF"/>
        </w:rPr>
        <w:t>No need to justify decision, but be precise about </w:t>
      </w:r>
      <w:r w:rsidRPr="00996D85">
        <w:rPr>
          <w:rFonts w:ascii="Helvetica" w:eastAsia="Times New Roman" w:hAnsi="Helvetica" w:cs="Helvetica"/>
          <w:b/>
          <w:bCs/>
          <w:color w:val="333333"/>
          <w:sz w:val="20"/>
          <w:szCs w:val="20"/>
          <w:u w:val="single"/>
          <w:shd w:val="clear" w:color="auto" w:fill="FFFFFF"/>
        </w:rPr>
        <w:t>exactly</w:t>
      </w:r>
      <w:r w:rsidRPr="00996D85">
        <w:rPr>
          <w:rFonts w:ascii="Helvetica" w:eastAsia="Times New Roman" w:hAnsi="Helvetica" w:cs="Helvetica"/>
          <w:b/>
          <w:bCs/>
          <w:color w:val="333333"/>
          <w:sz w:val="20"/>
          <w:szCs w:val="20"/>
          <w:shd w:val="clear" w:color="auto" w:fill="FFFFFF"/>
        </w:rPr>
        <w:t> how the number will be determined.</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lastRenderedPageBreak/>
        <w:t>We determined the needed sample size by computing it based on expected coefficients. Our calculation with α = 0.05, β = 0.2 (80% statistical power) and r = 0.15 resulted in expected sample size of 343 participants.</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rPr>
        <w:br/>
      </w:r>
      <w:r w:rsidRPr="00996D85">
        <w:rPr>
          <w:rFonts w:ascii="Helvetica" w:eastAsia="Times New Roman" w:hAnsi="Helvetica" w:cs="Helvetica"/>
          <w:b/>
          <w:bCs/>
          <w:color w:val="333333"/>
          <w:sz w:val="21"/>
          <w:szCs w:val="21"/>
          <w:shd w:val="clear" w:color="auto" w:fill="FFFFFF"/>
        </w:rPr>
        <w:t>8) Anything else you would like to pre-register?</w:t>
      </w:r>
      <w:r w:rsidRPr="00996D85">
        <w:rPr>
          <w:rFonts w:ascii="Helvetica" w:eastAsia="Times New Roman" w:hAnsi="Helvetica" w:cs="Helvetica"/>
          <w:b/>
          <w:bCs/>
          <w:color w:val="333333"/>
          <w:sz w:val="21"/>
          <w:szCs w:val="21"/>
          <w:shd w:val="clear" w:color="auto" w:fill="FFFFFF"/>
        </w:rPr>
        <w:br/>
      </w:r>
      <w:r w:rsidRPr="00996D85">
        <w:rPr>
          <w:rFonts w:ascii="Helvetica" w:eastAsia="Times New Roman" w:hAnsi="Helvetica" w:cs="Helvetica"/>
          <w:b/>
          <w:bCs/>
          <w:color w:val="333333"/>
          <w:sz w:val="20"/>
          <w:szCs w:val="20"/>
          <w:shd w:val="clear" w:color="auto" w:fill="FFFFFF"/>
        </w:rPr>
        <w:t>(e.g., data exclusions, variables collected for exploratory purposes, unusual analyses planned?)</w:t>
      </w:r>
      <w:r w:rsidRPr="00996D85">
        <w:rPr>
          <w:rFonts w:ascii="Helvetica" w:eastAsia="Times New Roman" w:hAnsi="Helvetica" w:cs="Helvetica"/>
          <w:color w:val="333333"/>
          <w:sz w:val="21"/>
          <w:szCs w:val="21"/>
        </w:rPr>
        <w:br/>
      </w:r>
      <w:r w:rsidRPr="00996D85">
        <w:rPr>
          <w:rFonts w:ascii="Helvetica" w:eastAsia="Times New Roman" w:hAnsi="Helvetica" w:cs="Helvetica"/>
          <w:color w:val="333333"/>
          <w:sz w:val="21"/>
          <w:szCs w:val="21"/>
          <w:shd w:val="clear" w:color="auto" w:fill="FFFFFF"/>
        </w:rPr>
        <w:t>For exploratory purposes, we will also include demographics, political trust, and political identity items.</w:t>
      </w:r>
      <w:bookmarkStart w:id="0" w:name="_GoBack"/>
      <w:bookmarkEnd w:id="0"/>
    </w:p>
    <w:sectPr w:rsidR="00996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918"/>
    <w:rsid w:val="00327B59"/>
    <w:rsid w:val="00996D85"/>
    <w:rsid w:val="00FF4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355F"/>
  <w15:chartTrackingRefBased/>
  <w15:docId w15:val="{D2530F30-ADF2-47CD-8762-E5A1196F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96D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6D85"/>
    <w:rPr>
      <w:color w:val="0563C1" w:themeColor="hyperlink"/>
      <w:u w:val="single"/>
    </w:rPr>
  </w:style>
  <w:style w:type="character" w:styleId="UnresolvedMention">
    <w:name w:val="Unresolved Mention"/>
    <w:basedOn w:val="DefaultParagraphFont"/>
    <w:uiPriority w:val="99"/>
    <w:semiHidden/>
    <w:unhideWhenUsed/>
    <w:rsid w:val="00996D85"/>
    <w:rPr>
      <w:color w:val="605E5C"/>
      <w:shd w:val="clear" w:color="auto" w:fill="E1DFDD"/>
    </w:rPr>
  </w:style>
  <w:style w:type="character" w:customStyle="1" w:styleId="Heading3Char">
    <w:name w:val="Heading 3 Char"/>
    <w:basedOn w:val="DefaultParagraphFont"/>
    <w:link w:val="Heading3"/>
    <w:uiPriority w:val="9"/>
    <w:rsid w:val="00996D85"/>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6686491">
      <w:bodyDiv w:val="1"/>
      <w:marLeft w:val="0"/>
      <w:marRight w:val="0"/>
      <w:marTop w:val="0"/>
      <w:marBottom w:val="0"/>
      <w:divBdr>
        <w:top w:val="none" w:sz="0" w:space="0" w:color="auto"/>
        <w:left w:val="none" w:sz="0" w:space="0" w:color="auto"/>
        <w:bottom w:val="none" w:sz="0" w:space="0" w:color="auto"/>
        <w:right w:val="none" w:sz="0" w:space="0" w:color="auto"/>
      </w:divBdr>
      <w:divsChild>
        <w:div w:id="1924483316">
          <w:marLeft w:val="-225"/>
          <w:marRight w:val="-225"/>
          <w:marTop w:val="0"/>
          <w:marBottom w:val="0"/>
          <w:divBdr>
            <w:top w:val="none" w:sz="0" w:space="0" w:color="auto"/>
            <w:left w:val="none" w:sz="0" w:space="0" w:color="auto"/>
            <w:bottom w:val="none" w:sz="0" w:space="0" w:color="auto"/>
            <w:right w:val="none" w:sz="0" w:space="0" w:color="auto"/>
          </w:divBdr>
          <w:divsChild>
            <w:div w:id="127251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2581</Characters>
  <Application>Microsoft Office Word</Application>
  <DocSecurity>0</DocSecurity>
  <Lines>21</Lines>
  <Paragraphs>6</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Evans</dc:creator>
  <cp:keywords/>
  <dc:description/>
  <cp:lastModifiedBy>Tony Evans</cp:lastModifiedBy>
  <cp:revision>2</cp:revision>
  <dcterms:created xsi:type="dcterms:W3CDTF">2020-02-21T08:48:00Z</dcterms:created>
  <dcterms:modified xsi:type="dcterms:W3CDTF">2020-02-21T08:48:00Z</dcterms:modified>
</cp:coreProperties>
</file>