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05EEB8" w14:textId="5646407C" w:rsidR="00C975E4" w:rsidRPr="009C5D22" w:rsidRDefault="00FA04EA" w:rsidP="00C975E4">
      <w:pPr>
        <w:jc w:val="center"/>
        <w:rPr>
          <w:b/>
          <w:bCs/>
          <w:sz w:val="32"/>
          <w:szCs w:val="32"/>
          <w:lang w:val="en-US"/>
        </w:rPr>
      </w:pPr>
      <w:r w:rsidRPr="009C5D22">
        <w:rPr>
          <w:b/>
          <w:bCs/>
          <w:sz w:val="32"/>
          <w:szCs w:val="32"/>
          <w:lang w:val="en-US"/>
        </w:rPr>
        <w:t>Explanatory Notes</w:t>
      </w:r>
      <w:r w:rsidR="00570AAF" w:rsidRPr="009C5D22">
        <w:rPr>
          <w:b/>
          <w:bCs/>
          <w:sz w:val="32"/>
          <w:szCs w:val="32"/>
          <w:lang w:val="en-US"/>
        </w:rPr>
        <w:t xml:space="preserve"> for </w:t>
      </w:r>
      <w:r w:rsidR="009C5D22" w:rsidRPr="009C5D22">
        <w:rPr>
          <w:b/>
          <w:bCs/>
          <w:sz w:val="32"/>
          <w:szCs w:val="32"/>
          <w:lang w:val="en-US"/>
        </w:rPr>
        <w:t>Data Files</w:t>
      </w:r>
    </w:p>
    <w:p w14:paraId="292377A7" w14:textId="36E7AE5C" w:rsidR="00C975E4" w:rsidRDefault="005E31E0" w:rsidP="005E31E0">
      <w:pPr>
        <w:jc w:val="center"/>
        <w:rPr>
          <w:lang w:val="en-US"/>
        </w:rPr>
      </w:pPr>
      <w:r>
        <w:rPr>
          <w:lang w:val="en-US"/>
        </w:rPr>
        <w:t xml:space="preserve">Last updated: </w:t>
      </w:r>
      <w:r w:rsidR="009C5D22">
        <w:rPr>
          <w:lang w:val="en-US"/>
        </w:rPr>
        <w:t>31 Dec 2020</w:t>
      </w:r>
    </w:p>
    <w:p w14:paraId="4EFC9F5E" w14:textId="77777777" w:rsidR="005E31E0" w:rsidRDefault="005E31E0" w:rsidP="005E31E0">
      <w:pPr>
        <w:jc w:val="center"/>
        <w:rPr>
          <w:lang w:val="en-US"/>
        </w:rPr>
      </w:pPr>
    </w:p>
    <w:p w14:paraId="0AB526AD" w14:textId="1CF72A6F" w:rsidR="002D335E" w:rsidRDefault="002D335E">
      <w:pPr>
        <w:rPr>
          <w:lang w:val="en-US"/>
        </w:rPr>
      </w:pPr>
    </w:p>
    <w:p w14:paraId="5123B6D2" w14:textId="26DAB053" w:rsidR="005E31E0" w:rsidRPr="005E31E0" w:rsidRDefault="009C5D22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This document describes the two data files for the trustee and trustor roles associated with this study. </w:t>
      </w:r>
    </w:p>
    <w:p w14:paraId="29F19603" w14:textId="26920AA7" w:rsidR="005E31E0" w:rsidRPr="005E31E0" w:rsidRDefault="005E31E0" w:rsidP="00EE0756">
      <w:pPr>
        <w:pStyle w:val="ListParagraph"/>
        <w:rPr>
          <w:lang w:val="en-US"/>
        </w:rPr>
      </w:pPr>
    </w:p>
    <w:p w14:paraId="1135BC7B" w14:textId="77777777" w:rsidR="002D335E" w:rsidRDefault="002D335E">
      <w:pPr>
        <w:rPr>
          <w:lang w:val="en-US"/>
        </w:rPr>
      </w:pPr>
    </w:p>
    <w:p w14:paraId="0B4D6479" w14:textId="13AFEB1A" w:rsidR="00C975E4" w:rsidRPr="009C5D22" w:rsidRDefault="004B01E0" w:rsidP="009C5D22">
      <w:pPr>
        <w:jc w:val="center"/>
        <w:rPr>
          <w:b/>
          <w:bCs/>
          <w:sz w:val="32"/>
          <w:szCs w:val="32"/>
          <w:lang w:val="en-US"/>
        </w:rPr>
      </w:pPr>
      <w:r w:rsidRPr="009C5D22">
        <w:rPr>
          <w:b/>
          <w:bCs/>
          <w:sz w:val="32"/>
          <w:szCs w:val="32"/>
          <w:lang w:val="en-US"/>
        </w:rPr>
        <w:t>Trustor</w:t>
      </w:r>
      <w:r w:rsidR="00C975E4" w:rsidRPr="009C5D22">
        <w:rPr>
          <w:b/>
          <w:bCs/>
          <w:sz w:val="32"/>
          <w:szCs w:val="32"/>
          <w:lang w:val="en-US"/>
        </w:rPr>
        <w:t>-RawData.csv</w:t>
      </w:r>
    </w:p>
    <w:p w14:paraId="2D6137EF" w14:textId="09293FA7" w:rsidR="00C975E4" w:rsidRDefault="00C975E4" w:rsidP="00C975E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This is the raw data for </w:t>
      </w:r>
      <w:r w:rsidR="004B01E0" w:rsidRPr="009C5D22">
        <w:rPr>
          <w:u w:val="single"/>
          <w:lang w:val="en-US"/>
        </w:rPr>
        <w:t>Trustors</w:t>
      </w:r>
      <w:r w:rsidR="005E31E0">
        <w:rPr>
          <w:lang w:val="en-US"/>
        </w:rPr>
        <w:t xml:space="preserve"> downloaded from Qualtrics. </w:t>
      </w:r>
    </w:p>
    <w:p w14:paraId="19D3FB56" w14:textId="70A5660C" w:rsidR="00C975E4" w:rsidRDefault="00C975E4" w:rsidP="00C975E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Personal information (e.g., IP addresses, location) has been removed</w:t>
      </w:r>
    </w:p>
    <w:p w14:paraId="1448DE03" w14:textId="388497E3" w:rsidR="00C975E4" w:rsidRDefault="00C975E4" w:rsidP="00C975E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At the end of the study, we had an open-ended question where participants could optionally provide comments about the study. This variable was also removed in case identifiable personal information is present</w:t>
      </w:r>
      <w:r w:rsidR="004B01E0">
        <w:rPr>
          <w:lang w:val="en-US"/>
        </w:rPr>
        <w:t>.</w:t>
      </w:r>
    </w:p>
    <w:p w14:paraId="51C7DFB2" w14:textId="6B772B66" w:rsidR="005240D0" w:rsidRDefault="005240D0" w:rsidP="00C975E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See the PDF of the Qualtrics survey for the exact questions. </w:t>
      </w:r>
      <w:r w:rsidR="00EC4A10">
        <w:rPr>
          <w:lang w:val="en-US"/>
        </w:rPr>
        <w:t xml:space="preserve">Options are always coded in ascending order. For example, if a question had 3 options, the smallest value in the CSV is always the first option; the largest value is always the last option. </w:t>
      </w:r>
    </w:p>
    <w:p w14:paraId="159B34CB" w14:textId="62C9E0F6" w:rsidR="00C975E4" w:rsidRDefault="00C975E4" w:rsidP="005240D0">
      <w:pPr>
        <w:rPr>
          <w:lang w:val="en-US"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5387"/>
      </w:tblGrid>
      <w:tr w:rsidR="005240D0" w:rsidRPr="005240D0" w14:paraId="44EAEB91" w14:textId="77777777" w:rsidTr="00FA04EA">
        <w:trPr>
          <w:trHeight w:val="320"/>
        </w:trPr>
        <w:tc>
          <w:tcPr>
            <w:tcW w:w="3397" w:type="dxa"/>
            <w:shd w:val="clear" w:color="auto" w:fill="C9C9C9" w:themeFill="accent3" w:themeFillTint="99"/>
            <w:noWrap/>
            <w:vAlign w:val="center"/>
            <w:hideMark/>
          </w:tcPr>
          <w:p w14:paraId="18C9BEA8" w14:textId="77777777" w:rsidR="005240D0" w:rsidRPr="005240D0" w:rsidRDefault="005240D0" w:rsidP="00FA04E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240D0">
              <w:rPr>
                <w:rFonts w:ascii="Calibri" w:hAnsi="Calibri" w:cs="Calibri"/>
                <w:b/>
                <w:bCs/>
                <w:color w:val="000000"/>
              </w:rPr>
              <w:t>Variable Name</w:t>
            </w:r>
          </w:p>
        </w:tc>
        <w:tc>
          <w:tcPr>
            <w:tcW w:w="5387" w:type="dxa"/>
            <w:shd w:val="clear" w:color="auto" w:fill="C9C9C9" w:themeFill="accent3" w:themeFillTint="99"/>
            <w:noWrap/>
            <w:vAlign w:val="center"/>
            <w:hideMark/>
          </w:tcPr>
          <w:p w14:paraId="0EA401EF" w14:textId="77777777" w:rsidR="005240D0" w:rsidRPr="005240D0" w:rsidRDefault="005240D0" w:rsidP="00FA04E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240D0">
              <w:rPr>
                <w:rFonts w:ascii="Calibri" w:hAnsi="Calibri" w:cs="Calibri"/>
                <w:b/>
                <w:bCs/>
                <w:color w:val="000000"/>
              </w:rPr>
              <w:t>What it is?</w:t>
            </w:r>
          </w:p>
        </w:tc>
      </w:tr>
      <w:tr w:rsidR="005240D0" w:rsidRPr="005240D0" w14:paraId="4115B5E2" w14:textId="77777777" w:rsidTr="00FA04E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035BE6EE" w14:textId="77777777" w:rsidR="005240D0" w:rsidRPr="005240D0" w:rsidRDefault="005240D0" w:rsidP="00FA04EA">
            <w:pPr>
              <w:jc w:val="center"/>
              <w:rPr>
                <w:rFonts w:ascii="Calibri" w:hAnsi="Calibri" w:cs="Calibri"/>
                <w:color w:val="000000"/>
              </w:rPr>
            </w:pPr>
            <w:r w:rsidRPr="005240D0">
              <w:rPr>
                <w:rFonts w:ascii="Calibri" w:hAnsi="Calibri" w:cs="Calibri"/>
                <w:color w:val="000000"/>
              </w:rPr>
              <w:t>StartDate</w:t>
            </w:r>
          </w:p>
        </w:tc>
        <w:tc>
          <w:tcPr>
            <w:tcW w:w="5387" w:type="dxa"/>
            <w:vMerge w:val="restart"/>
            <w:shd w:val="clear" w:color="auto" w:fill="auto"/>
            <w:noWrap/>
            <w:vAlign w:val="center"/>
            <w:hideMark/>
          </w:tcPr>
          <w:p w14:paraId="77B6F659" w14:textId="25D35966" w:rsidR="005240D0" w:rsidRPr="005240D0" w:rsidRDefault="005240D0" w:rsidP="00FA04E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Usual Qualtrics data</w:t>
            </w:r>
          </w:p>
        </w:tc>
      </w:tr>
      <w:tr w:rsidR="005240D0" w:rsidRPr="005240D0" w14:paraId="7333D7D0" w14:textId="77777777" w:rsidTr="00FA04E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78EF7B2F" w14:textId="77777777" w:rsidR="005240D0" w:rsidRPr="005240D0" w:rsidRDefault="005240D0" w:rsidP="00FA04EA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5240D0">
              <w:rPr>
                <w:rFonts w:ascii="Calibri" w:hAnsi="Calibri" w:cs="Calibri"/>
                <w:color w:val="000000"/>
              </w:rPr>
              <w:t>EndDate</w:t>
            </w:r>
            <w:proofErr w:type="spellEnd"/>
          </w:p>
        </w:tc>
        <w:tc>
          <w:tcPr>
            <w:tcW w:w="5387" w:type="dxa"/>
            <w:vMerge/>
            <w:shd w:val="clear" w:color="auto" w:fill="auto"/>
            <w:noWrap/>
            <w:vAlign w:val="center"/>
            <w:hideMark/>
          </w:tcPr>
          <w:p w14:paraId="1655C359" w14:textId="77777777" w:rsidR="005240D0" w:rsidRPr="005240D0" w:rsidRDefault="005240D0" w:rsidP="00FA04E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5240D0" w:rsidRPr="005240D0" w14:paraId="10AF7F0E" w14:textId="77777777" w:rsidTr="00FA04E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26EB4664" w14:textId="77777777" w:rsidR="005240D0" w:rsidRPr="005240D0" w:rsidRDefault="005240D0" w:rsidP="00FA04EA">
            <w:pPr>
              <w:jc w:val="center"/>
              <w:rPr>
                <w:rFonts w:ascii="Calibri" w:hAnsi="Calibri" w:cs="Calibri"/>
                <w:color w:val="000000"/>
              </w:rPr>
            </w:pPr>
            <w:r w:rsidRPr="005240D0">
              <w:rPr>
                <w:rFonts w:ascii="Calibri" w:hAnsi="Calibri" w:cs="Calibri"/>
                <w:color w:val="000000"/>
              </w:rPr>
              <w:t>Status</w:t>
            </w:r>
          </w:p>
        </w:tc>
        <w:tc>
          <w:tcPr>
            <w:tcW w:w="5387" w:type="dxa"/>
            <w:vMerge/>
            <w:shd w:val="clear" w:color="auto" w:fill="auto"/>
            <w:noWrap/>
            <w:vAlign w:val="center"/>
            <w:hideMark/>
          </w:tcPr>
          <w:p w14:paraId="2AF83FAC" w14:textId="77777777" w:rsidR="005240D0" w:rsidRPr="005240D0" w:rsidRDefault="005240D0" w:rsidP="00FA04E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5240D0" w:rsidRPr="005240D0" w14:paraId="2D9EC8AA" w14:textId="77777777" w:rsidTr="00FA04E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37AA0032" w14:textId="77777777" w:rsidR="005240D0" w:rsidRPr="005240D0" w:rsidRDefault="005240D0" w:rsidP="00FA04EA">
            <w:pPr>
              <w:jc w:val="center"/>
              <w:rPr>
                <w:rFonts w:ascii="Calibri" w:hAnsi="Calibri" w:cs="Calibri"/>
                <w:color w:val="000000"/>
              </w:rPr>
            </w:pPr>
            <w:r w:rsidRPr="005240D0">
              <w:rPr>
                <w:rFonts w:ascii="Calibri" w:hAnsi="Calibri" w:cs="Calibri"/>
                <w:color w:val="000000"/>
              </w:rPr>
              <w:t>Progress</w:t>
            </w:r>
          </w:p>
        </w:tc>
        <w:tc>
          <w:tcPr>
            <w:tcW w:w="5387" w:type="dxa"/>
            <w:vMerge/>
            <w:shd w:val="clear" w:color="auto" w:fill="auto"/>
            <w:noWrap/>
            <w:vAlign w:val="center"/>
            <w:hideMark/>
          </w:tcPr>
          <w:p w14:paraId="0FD65C47" w14:textId="77777777" w:rsidR="005240D0" w:rsidRPr="005240D0" w:rsidRDefault="005240D0" w:rsidP="00FA04E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5240D0" w:rsidRPr="005240D0" w14:paraId="5E2A828C" w14:textId="77777777" w:rsidTr="00FA04E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3F84F66D" w14:textId="77777777" w:rsidR="005240D0" w:rsidRPr="005240D0" w:rsidRDefault="005240D0" w:rsidP="00FA04EA">
            <w:pPr>
              <w:jc w:val="center"/>
              <w:rPr>
                <w:rFonts w:ascii="Calibri" w:hAnsi="Calibri" w:cs="Calibri"/>
                <w:color w:val="000000"/>
              </w:rPr>
            </w:pPr>
            <w:r w:rsidRPr="005240D0">
              <w:rPr>
                <w:rFonts w:ascii="Calibri" w:hAnsi="Calibri" w:cs="Calibri"/>
                <w:color w:val="000000"/>
              </w:rPr>
              <w:t>Duration (in seconds)</w:t>
            </w:r>
          </w:p>
        </w:tc>
        <w:tc>
          <w:tcPr>
            <w:tcW w:w="5387" w:type="dxa"/>
            <w:vMerge/>
            <w:shd w:val="clear" w:color="auto" w:fill="auto"/>
            <w:noWrap/>
            <w:vAlign w:val="center"/>
            <w:hideMark/>
          </w:tcPr>
          <w:p w14:paraId="6AEE972D" w14:textId="77777777" w:rsidR="005240D0" w:rsidRPr="005240D0" w:rsidRDefault="005240D0" w:rsidP="00FA04E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5240D0" w:rsidRPr="005240D0" w14:paraId="2BAB351B" w14:textId="77777777" w:rsidTr="00FA04E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1FDF0F9A" w14:textId="77777777" w:rsidR="005240D0" w:rsidRPr="005240D0" w:rsidRDefault="005240D0" w:rsidP="00FA04EA">
            <w:pPr>
              <w:jc w:val="center"/>
              <w:rPr>
                <w:rFonts w:ascii="Calibri" w:hAnsi="Calibri" w:cs="Calibri"/>
                <w:color w:val="000000"/>
              </w:rPr>
            </w:pPr>
            <w:r w:rsidRPr="005240D0">
              <w:rPr>
                <w:rFonts w:ascii="Calibri" w:hAnsi="Calibri" w:cs="Calibri"/>
                <w:color w:val="000000"/>
              </w:rPr>
              <w:t>Finished</w:t>
            </w:r>
          </w:p>
        </w:tc>
        <w:tc>
          <w:tcPr>
            <w:tcW w:w="5387" w:type="dxa"/>
            <w:vMerge/>
            <w:shd w:val="clear" w:color="auto" w:fill="auto"/>
            <w:noWrap/>
            <w:vAlign w:val="center"/>
            <w:hideMark/>
          </w:tcPr>
          <w:p w14:paraId="4B663926" w14:textId="77777777" w:rsidR="005240D0" w:rsidRPr="005240D0" w:rsidRDefault="005240D0" w:rsidP="00FA04E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5240D0" w:rsidRPr="005240D0" w14:paraId="031D279A" w14:textId="77777777" w:rsidTr="00FA04E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62211F87" w14:textId="77777777" w:rsidR="005240D0" w:rsidRPr="005240D0" w:rsidRDefault="005240D0" w:rsidP="00FA04EA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5240D0">
              <w:rPr>
                <w:rFonts w:ascii="Calibri" w:hAnsi="Calibri" w:cs="Calibri"/>
                <w:color w:val="000000"/>
              </w:rPr>
              <w:t>RecordedDate</w:t>
            </w:r>
            <w:proofErr w:type="spellEnd"/>
          </w:p>
        </w:tc>
        <w:tc>
          <w:tcPr>
            <w:tcW w:w="5387" w:type="dxa"/>
            <w:vMerge/>
            <w:shd w:val="clear" w:color="auto" w:fill="auto"/>
            <w:noWrap/>
            <w:vAlign w:val="center"/>
            <w:hideMark/>
          </w:tcPr>
          <w:p w14:paraId="2BC36C44" w14:textId="77777777" w:rsidR="005240D0" w:rsidRPr="005240D0" w:rsidRDefault="005240D0" w:rsidP="00FA04E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5240D0" w:rsidRPr="005240D0" w14:paraId="1B4FE794" w14:textId="77777777" w:rsidTr="00FA04E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1084E995" w14:textId="77777777" w:rsidR="005240D0" w:rsidRPr="005240D0" w:rsidRDefault="005240D0" w:rsidP="00FA04EA">
            <w:pPr>
              <w:jc w:val="center"/>
              <w:rPr>
                <w:rFonts w:ascii="Calibri" w:hAnsi="Calibri" w:cs="Calibri"/>
                <w:color w:val="000000"/>
              </w:rPr>
            </w:pPr>
            <w:r w:rsidRPr="005240D0">
              <w:rPr>
                <w:rFonts w:ascii="Calibri" w:hAnsi="Calibri" w:cs="Calibri"/>
                <w:color w:val="000000"/>
              </w:rPr>
              <w:t>Consent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14:paraId="5601BA2B" w14:textId="3F23FAF5" w:rsidR="005240D0" w:rsidRPr="005240D0" w:rsidRDefault="005240D0" w:rsidP="00FA04E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Whether participants agree to provide consent</w:t>
            </w:r>
            <w:r>
              <w:rPr>
                <w:rFonts w:ascii="Calibri" w:hAnsi="Calibri" w:cs="Calibri"/>
                <w:color w:val="000000"/>
              </w:rPr>
              <w:br/>
              <w:t>(1 = Yes)</w:t>
            </w:r>
          </w:p>
        </w:tc>
      </w:tr>
      <w:tr w:rsidR="005240D0" w:rsidRPr="005240D0" w14:paraId="11410A48" w14:textId="77777777" w:rsidTr="00FA04E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6373D814" w14:textId="10826F21" w:rsidR="005240D0" w:rsidRPr="005240D0" w:rsidRDefault="00FE2A06" w:rsidP="00FE2A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P1_Karma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14:paraId="6E3563C2" w14:textId="76F02FA8" w:rsidR="005240D0" w:rsidRPr="005240D0" w:rsidRDefault="00FE2A06" w:rsidP="00FA04E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Whether or not participants believe in karma </w:t>
            </w:r>
            <w:r>
              <w:rPr>
                <w:rFonts w:ascii="Calibri" w:hAnsi="Calibri" w:cs="Calibri"/>
                <w:color w:val="000000"/>
              </w:rPr>
              <w:br/>
              <w:t>(1 = No, 2 = Yes)</w:t>
            </w:r>
          </w:p>
        </w:tc>
      </w:tr>
      <w:tr w:rsidR="00FE2A06" w:rsidRPr="005240D0" w14:paraId="7D68EBB0" w14:textId="77777777" w:rsidTr="00FA04E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</w:tcPr>
          <w:p w14:paraId="2D51A4F2" w14:textId="79AAF06B" w:rsidR="00FE2A06" w:rsidRDefault="00FE2A06" w:rsidP="00FA04E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P1_God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14:paraId="3031B13B" w14:textId="6D352562" w:rsidR="00FE2A06" w:rsidRDefault="00FE2A06" w:rsidP="00FA04E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Whether or not participants believe in Christianity </w:t>
            </w:r>
            <w:r>
              <w:rPr>
                <w:rFonts w:ascii="Calibri" w:hAnsi="Calibri" w:cs="Calibri"/>
                <w:color w:val="000000"/>
              </w:rPr>
              <w:br/>
              <w:t>(1 = No, 2 = Yes)</w:t>
            </w:r>
          </w:p>
        </w:tc>
      </w:tr>
      <w:tr w:rsidR="00FE2A06" w:rsidRPr="005240D0" w14:paraId="1184FB8B" w14:textId="77777777" w:rsidTr="00FA04E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</w:tcPr>
          <w:p w14:paraId="17489DE8" w14:textId="17EC9B14" w:rsidR="00FE2A06" w:rsidRDefault="00FE2A06" w:rsidP="00FA04E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Understand_1</w:t>
            </w:r>
          </w:p>
        </w:tc>
        <w:tc>
          <w:tcPr>
            <w:tcW w:w="5387" w:type="dxa"/>
            <w:vMerge w:val="restart"/>
            <w:shd w:val="clear" w:color="auto" w:fill="auto"/>
            <w:noWrap/>
            <w:vAlign w:val="center"/>
          </w:tcPr>
          <w:p w14:paraId="57DE9849" w14:textId="04A3696E" w:rsidR="00FE2A06" w:rsidRDefault="00FE2A06" w:rsidP="00FA04E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These are understanding check questions that ensures that participants understood the trust game. These items are ‘forced response’ such that if they provided the wrong response, a message indicating the correct response was displayed. Participants then had to change their answer to the correct one before they could proceed. </w:t>
            </w:r>
          </w:p>
        </w:tc>
      </w:tr>
      <w:tr w:rsidR="00FE2A06" w:rsidRPr="005240D0" w14:paraId="2EC406BC" w14:textId="77777777" w:rsidTr="00FA04E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</w:tcPr>
          <w:p w14:paraId="5B43719F" w14:textId="771FF381" w:rsidR="00FE2A06" w:rsidRDefault="00FE2A06" w:rsidP="00FA04E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Understand_2</w:t>
            </w:r>
          </w:p>
        </w:tc>
        <w:tc>
          <w:tcPr>
            <w:tcW w:w="5387" w:type="dxa"/>
            <w:vMerge/>
            <w:shd w:val="clear" w:color="auto" w:fill="auto"/>
            <w:noWrap/>
            <w:vAlign w:val="center"/>
          </w:tcPr>
          <w:p w14:paraId="456AD6EC" w14:textId="77777777" w:rsidR="00FE2A06" w:rsidRDefault="00FE2A06" w:rsidP="00FA04E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FE2A06" w:rsidRPr="005240D0" w14:paraId="03E6CA90" w14:textId="77777777" w:rsidTr="00FA04E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</w:tcPr>
          <w:p w14:paraId="11CF9FD6" w14:textId="43651364" w:rsidR="00FE2A06" w:rsidRDefault="00FE2A06" w:rsidP="00FA04E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Understand_3</w:t>
            </w:r>
          </w:p>
        </w:tc>
        <w:tc>
          <w:tcPr>
            <w:tcW w:w="5387" w:type="dxa"/>
            <w:vMerge/>
            <w:shd w:val="clear" w:color="auto" w:fill="auto"/>
            <w:noWrap/>
            <w:vAlign w:val="center"/>
          </w:tcPr>
          <w:p w14:paraId="653380F3" w14:textId="77777777" w:rsidR="00FE2A06" w:rsidRDefault="00FE2A06" w:rsidP="00FA04E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C5D22" w:rsidRPr="005240D0" w14:paraId="04FC2393" w14:textId="77777777" w:rsidTr="009C5D22">
        <w:trPr>
          <w:trHeight w:val="320"/>
        </w:trPr>
        <w:tc>
          <w:tcPr>
            <w:tcW w:w="8784" w:type="dxa"/>
            <w:gridSpan w:val="2"/>
            <w:shd w:val="clear" w:color="auto" w:fill="000000" w:themeFill="text1"/>
            <w:noWrap/>
            <w:vAlign w:val="center"/>
          </w:tcPr>
          <w:p w14:paraId="73A46679" w14:textId="77777777" w:rsidR="009C5D22" w:rsidRPr="00FE2A06" w:rsidRDefault="009C5D22" w:rsidP="00FE2A0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FE2A06" w:rsidRPr="005240D0" w14:paraId="4C4F13FE" w14:textId="77777777" w:rsidTr="003A0A77">
        <w:trPr>
          <w:trHeight w:val="320"/>
        </w:trPr>
        <w:tc>
          <w:tcPr>
            <w:tcW w:w="8784" w:type="dxa"/>
            <w:gridSpan w:val="2"/>
            <w:shd w:val="clear" w:color="auto" w:fill="auto"/>
            <w:noWrap/>
            <w:vAlign w:val="center"/>
          </w:tcPr>
          <w:p w14:paraId="1CF31447" w14:textId="08B26CAF" w:rsidR="00FE2A06" w:rsidRPr="00FE2A06" w:rsidRDefault="00FE2A06" w:rsidP="00FE2A0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E2A06">
              <w:rPr>
                <w:rFonts w:ascii="Calibri" w:hAnsi="Calibri" w:cs="Calibri"/>
                <w:b/>
                <w:bCs/>
                <w:color w:val="000000"/>
              </w:rPr>
              <w:t>Note on naming system for subsequent variables</w:t>
            </w:r>
          </w:p>
          <w:p w14:paraId="05BE7BE1" w14:textId="3AD0136F" w:rsidR="00FE2A06" w:rsidRDefault="00FE2A06" w:rsidP="00FE2A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Trustors are presented with 4 rounds of the trust game, each with a different trustee with different profiles in terms of their belief in karma and Christianity. </w:t>
            </w:r>
          </w:p>
          <w:p w14:paraId="78B8BFC6" w14:textId="35215AC9" w:rsidR="00FE2A06" w:rsidRDefault="00FE2A06" w:rsidP="00FE2A06">
            <w:pPr>
              <w:rPr>
                <w:rFonts w:ascii="Calibri" w:hAnsi="Calibri" w:cs="Calibri"/>
                <w:color w:val="000000"/>
              </w:rPr>
            </w:pPr>
          </w:p>
          <w:p w14:paraId="40E44E33" w14:textId="77777777" w:rsidR="00FE2A06" w:rsidRDefault="00FE2A06" w:rsidP="00FE2A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These 4 rounds are named in the following manner: K</w:t>
            </w:r>
            <w:r w:rsidRPr="00FE2A06">
              <w:rPr>
                <w:rFonts w:ascii="Calibri" w:hAnsi="Calibri" w:cs="Calibri"/>
                <w:color w:val="000000"/>
                <w:highlight w:val="yellow"/>
              </w:rPr>
              <w:t>X</w:t>
            </w:r>
            <w:r>
              <w:rPr>
                <w:rFonts w:ascii="Calibri" w:hAnsi="Calibri" w:cs="Calibri"/>
                <w:color w:val="000000"/>
              </w:rPr>
              <w:t>G</w:t>
            </w:r>
            <w:r w:rsidRPr="00FE2A06">
              <w:rPr>
                <w:rFonts w:ascii="Calibri" w:hAnsi="Calibri" w:cs="Calibri"/>
                <w:color w:val="000000"/>
                <w:highlight w:val="yellow"/>
              </w:rPr>
              <w:t>X</w:t>
            </w:r>
            <w:r>
              <w:rPr>
                <w:rFonts w:ascii="Calibri" w:hAnsi="Calibri" w:cs="Calibri"/>
                <w:color w:val="000000"/>
              </w:rPr>
              <w:t>, where:</w:t>
            </w:r>
          </w:p>
          <w:p w14:paraId="053A36D4" w14:textId="77777777" w:rsidR="00FE2A06" w:rsidRDefault="00FE2A06" w:rsidP="00FE2A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X is replaced by ‘Y’ to denote ‘Yes’, and ‘N’ to denote ‘No’</w:t>
            </w:r>
          </w:p>
          <w:p w14:paraId="71847EA2" w14:textId="77777777" w:rsidR="00FE2A06" w:rsidRDefault="00FE2A06" w:rsidP="00FE2A06">
            <w:pPr>
              <w:rPr>
                <w:rFonts w:ascii="Calibri" w:hAnsi="Calibri" w:cs="Calibri"/>
                <w:color w:val="000000"/>
              </w:rPr>
            </w:pPr>
          </w:p>
          <w:p w14:paraId="4B425F4E" w14:textId="2C014BA4" w:rsidR="00FE2A06" w:rsidRDefault="00FE2A06" w:rsidP="00FE2A0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For example, KYGN denote the round where the trustee believes in Karma (yes), but does not believe in Christianity (no). </w:t>
            </w:r>
          </w:p>
        </w:tc>
      </w:tr>
      <w:tr w:rsidR="00FE2A06" w:rsidRPr="005240D0" w14:paraId="4FA104CD" w14:textId="77777777" w:rsidTr="00FA04E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</w:tcPr>
          <w:p w14:paraId="0BC5167E" w14:textId="6962C852" w:rsidR="00FE2A06" w:rsidRDefault="00FE2A06" w:rsidP="00FA04EA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lastRenderedPageBreak/>
              <w:t>K</w:t>
            </w:r>
            <w:r w:rsidR="009C5D22">
              <w:rPr>
                <w:rFonts w:ascii="Calibri" w:hAnsi="Calibri" w:cs="Calibri"/>
                <w:color w:val="000000"/>
              </w:rPr>
              <w:t>X</w:t>
            </w:r>
            <w:r>
              <w:rPr>
                <w:rFonts w:ascii="Calibri" w:hAnsi="Calibri" w:cs="Calibri"/>
                <w:color w:val="000000"/>
              </w:rPr>
              <w:t>G</w:t>
            </w:r>
            <w:r w:rsidR="009C5D22">
              <w:rPr>
                <w:rFonts w:ascii="Calibri" w:hAnsi="Calibri" w:cs="Calibri"/>
                <w:color w:val="000000"/>
              </w:rPr>
              <w:t>X</w:t>
            </w:r>
            <w:r>
              <w:rPr>
                <w:rFonts w:ascii="Calibri" w:hAnsi="Calibri" w:cs="Calibri"/>
                <w:color w:val="000000"/>
              </w:rPr>
              <w:t>_Expect</w:t>
            </w:r>
            <w:proofErr w:type="spellEnd"/>
          </w:p>
        </w:tc>
        <w:tc>
          <w:tcPr>
            <w:tcW w:w="5387" w:type="dxa"/>
            <w:shd w:val="clear" w:color="auto" w:fill="auto"/>
            <w:noWrap/>
            <w:vAlign w:val="center"/>
          </w:tcPr>
          <w:p w14:paraId="5C5C3D2D" w14:textId="5440E18D" w:rsidR="00FE2A06" w:rsidRDefault="00FE2A06" w:rsidP="00FE2A06">
            <w:pPr>
              <w:rPr>
                <w:rFonts w:ascii="Calibri" w:hAnsi="Calibri" w:cs="Calibri"/>
                <w:color w:val="000000"/>
              </w:rPr>
            </w:pPr>
          </w:p>
          <w:p w14:paraId="7B7351E1" w14:textId="77777777" w:rsidR="00FE2A06" w:rsidRDefault="00FE2A06" w:rsidP="00FA04EA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14:paraId="22FC99B2" w14:textId="349C0173" w:rsidR="00FE2A06" w:rsidRDefault="00FE2A06" w:rsidP="00FA04E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Expectation about what they think the trustee would do (0 = LEFT, 10=RIGHT). </w:t>
            </w:r>
            <w:r w:rsidR="009C5D22">
              <w:rPr>
                <w:rFonts w:ascii="Calibri" w:hAnsi="Calibri" w:cs="Calibri"/>
                <w:color w:val="000000"/>
              </w:rPr>
              <w:t>This variable was subsequently recoded during data analysis</w:t>
            </w:r>
            <w:r>
              <w:rPr>
                <w:rFonts w:ascii="Calibri" w:hAnsi="Calibri" w:cs="Calibri"/>
                <w:color w:val="000000"/>
              </w:rPr>
              <w:br/>
            </w:r>
          </w:p>
        </w:tc>
      </w:tr>
      <w:tr w:rsidR="00FE2A06" w:rsidRPr="005240D0" w14:paraId="7B885529" w14:textId="77777777" w:rsidTr="00FA04E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</w:tcPr>
          <w:p w14:paraId="0FF77F07" w14:textId="0D9DE30A" w:rsidR="00FE2A06" w:rsidRDefault="009C5D22" w:rsidP="009C5D2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K</w:t>
            </w:r>
            <w:r>
              <w:rPr>
                <w:rFonts w:ascii="Calibri" w:hAnsi="Calibri" w:cs="Calibri"/>
                <w:color w:val="000000"/>
              </w:rPr>
              <w:t>X</w:t>
            </w:r>
            <w:r>
              <w:rPr>
                <w:rFonts w:ascii="Calibri" w:hAnsi="Calibri" w:cs="Calibri"/>
                <w:color w:val="000000"/>
              </w:rPr>
              <w:t>G</w:t>
            </w:r>
            <w:r>
              <w:rPr>
                <w:rFonts w:ascii="Calibri" w:hAnsi="Calibri" w:cs="Calibri"/>
                <w:color w:val="000000"/>
              </w:rPr>
              <w:t>X</w:t>
            </w:r>
            <w:r>
              <w:rPr>
                <w:rFonts w:ascii="Calibri" w:hAnsi="Calibri" w:cs="Calibri"/>
                <w:color w:val="000000"/>
              </w:rPr>
              <w:t>_Trust</w:t>
            </w:r>
            <w:proofErr w:type="spellEnd"/>
          </w:p>
        </w:tc>
        <w:tc>
          <w:tcPr>
            <w:tcW w:w="5387" w:type="dxa"/>
            <w:shd w:val="clear" w:color="auto" w:fill="auto"/>
            <w:noWrap/>
            <w:vAlign w:val="center"/>
          </w:tcPr>
          <w:p w14:paraId="05E470AB" w14:textId="77777777" w:rsidR="00FE2A06" w:rsidRDefault="00FE2A06" w:rsidP="00FA04EA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14:paraId="1B95011E" w14:textId="312C6202" w:rsidR="00FE2A06" w:rsidRDefault="009C5D22" w:rsidP="00FA04E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Trusting decision (</w:t>
            </w:r>
            <w:r w:rsidR="00FE2A06">
              <w:rPr>
                <w:rFonts w:ascii="Calibri" w:hAnsi="Calibri" w:cs="Calibri"/>
                <w:color w:val="000000"/>
              </w:rPr>
              <w:t>1 = Trust, 2 = No Trust</w:t>
            </w:r>
            <w:r>
              <w:rPr>
                <w:rFonts w:ascii="Calibri" w:hAnsi="Calibri" w:cs="Calibri"/>
                <w:color w:val="000000"/>
              </w:rPr>
              <w:t xml:space="preserve">). </w:t>
            </w:r>
            <w:r>
              <w:rPr>
                <w:rFonts w:ascii="Calibri" w:hAnsi="Calibri" w:cs="Calibri"/>
                <w:color w:val="000000"/>
              </w:rPr>
              <w:t>This variable was subsequently recoded during data analysis</w:t>
            </w:r>
          </w:p>
          <w:p w14:paraId="14A2D63D" w14:textId="77777777" w:rsidR="009C5D22" w:rsidRDefault="009C5D22" w:rsidP="00FA04EA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14:paraId="24D0DBAD" w14:textId="182697AA" w:rsidR="00FE2A06" w:rsidRDefault="00FE2A06" w:rsidP="00FA04E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C5D22" w:rsidRPr="005240D0" w14:paraId="5B93CE33" w14:textId="77777777" w:rsidTr="00BF258D">
        <w:trPr>
          <w:trHeight w:val="320"/>
        </w:trPr>
        <w:tc>
          <w:tcPr>
            <w:tcW w:w="3397" w:type="dxa"/>
            <w:shd w:val="clear" w:color="auto" w:fill="auto"/>
            <w:noWrap/>
            <w:vAlign w:val="bottom"/>
          </w:tcPr>
          <w:p w14:paraId="14194AC3" w14:textId="5FCF5D68" w:rsidR="009C5D22" w:rsidRDefault="009C5D22" w:rsidP="009C5D2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KXGX_Time_First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Click</w:t>
            </w:r>
          </w:p>
        </w:tc>
        <w:tc>
          <w:tcPr>
            <w:tcW w:w="5387" w:type="dxa"/>
            <w:vMerge w:val="restart"/>
            <w:shd w:val="clear" w:color="auto" w:fill="auto"/>
            <w:noWrap/>
            <w:vAlign w:val="center"/>
          </w:tcPr>
          <w:p w14:paraId="2955CC85" w14:textId="036E9D3A" w:rsidR="009C5D22" w:rsidRDefault="009C5D22" w:rsidP="009C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Timing variables for this round. </w:t>
            </w:r>
          </w:p>
        </w:tc>
      </w:tr>
      <w:tr w:rsidR="009C5D22" w:rsidRPr="005240D0" w14:paraId="3B7B924D" w14:textId="77777777" w:rsidTr="00BF258D">
        <w:trPr>
          <w:trHeight w:val="320"/>
        </w:trPr>
        <w:tc>
          <w:tcPr>
            <w:tcW w:w="3397" w:type="dxa"/>
            <w:shd w:val="clear" w:color="auto" w:fill="auto"/>
            <w:noWrap/>
            <w:vAlign w:val="bottom"/>
          </w:tcPr>
          <w:p w14:paraId="03AEC970" w14:textId="17EB01D8" w:rsidR="009C5D22" w:rsidRDefault="009C5D22" w:rsidP="009C5D2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K</w:t>
            </w:r>
            <w:r>
              <w:rPr>
                <w:rFonts w:ascii="Calibri" w:hAnsi="Calibri" w:cs="Calibri"/>
                <w:color w:val="000000"/>
              </w:rPr>
              <w:t>X</w:t>
            </w:r>
            <w:r>
              <w:rPr>
                <w:rFonts w:ascii="Calibri" w:hAnsi="Calibri" w:cs="Calibri"/>
                <w:color w:val="000000"/>
              </w:rPr>
              <w:t>G</w:t>
            </w:r>
            <w:r>
              <w:rPr>
                <w:rFonts w:ascii="Calibri" w:hAnsi="Calibri" w:cs="Calibri"/>
                <w:color w:val="000000"/>
              </w:rPr>
              <w:t>X</w:t>
            </w:r>
            <w:r>
              <w:rPr>
                <w:rFonts w:ascii="Calibri" w:hAnsi="Calibri" w:cs="Calibri"/>
                <w:color w:val="000000"/>
              </w:rPr>
              <w:t>_Time_Last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Click</w:t>
            </w:r>
          </w:p>
        </w:tc>
        <w:tc>
          <w:tcPr>
            <w:tcW w:w="5387" w:type="dxa"/>
            <w:vMerge/>
            <w:shd w:val="clear" w:color="auto" w:fill="auto"/>
            <w:noWrap/>
            <w:vAlign w:val="center"/>
          </w:tcPr>
          <w:p w14:paraId="63728595" w14:textId="77777777" w:rsidR="009C5D22" w:rsidRDefault="009C5D22" w:rsidP="009C5D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C5D22" w:rsidRPr="005240D0" w14:paraId="56BA3D14" w14:textId="77777777" w:rsidTr="00BF258D">
        <w:trPr>
          <w:trHeight w:val="320"/>
        </w:trPr>
        <w:tc>
          <w:tcPr>
            <w:tcW w:w="3397" w:type="dxa"/>
            <w:shd w:val="clear" w:color="auto" w:fill="auto"/>
            <w:noWrap/>
            <w:vAlign w:val="bottom"/>
          </w:tcPr>
          <w:p w14:paraId="152B9624" w14:textId="6433D5EB" w:rsidR="009C5D22" w:rsidRDefault="009C5D22" w:rsidP="009C5D2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K</w:t>
            </w:r>
            <w:r>
              <w:rPr>
                <w:rFonts w:ascii="Calibri" w:hAnsi="Calibri" w:cs="Calibri"/>
                <w:color w:val="000000"/>
              </w:rPr>
              <w:t>X</w:t>
            </w:r>
            <w:r>
              <w:rPr>
                <w:rFonts w:ascii="Calibri" w:hAnsi="Calibri" w:cs="Calibri"/>
                <w:color w:val="000000"/>
              </w:rPr>
              <w:t>G</w:t>
            </w:r>
            <w:r>
              <w:rPr>
                <w:rFonts w:ascii="Calibri" w:hAnsi="Calibri" w:cs="Calibri"/>
                <w:color w:val="000000"/>
              </w:rPr>
              <w:t>X</w:t>
            </w:r>
            <w:r>
              <w:rPr>
                <w:rFonts w:ascii="Calibri" w:hAnsi="Calibri" w:cs="Calibri"/>
                <w:color w:val="000000"/>
              </w:rPr>
              <w:t>_Time_Page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Submit</w:t>
            </w:r>
          </w:p>
        </w:tc>
        <w:tc>
          <w:tcPr>
            <w:tcW w:w="5387" w:type="dxa"/>
            <w:vMerge/>
            <w:shd w:val="clear" w:color="auto" w:fill="auto"/>
            <w:noWrap/>
            <w:vAlign w:val="center"/>
          </w:tcPr>
          <w:p w14:paraId="442B932F" w14:textId="77777777" w:rsidR="009C5D22" w:rsidRDefault="009C5D22" w:rsidP="009C5D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C5D22" w:rsidRPr="005240D0" w14:paraId="5B8758A5" w14:textId="77777777" w:rsidTr="00BF258D">
        <w:trPr>
          <w:trHeight w:val="320"/>
        </w:trPr>
        <w:tc>
          <w:tcPr>
            <w:tcW w:w="3397" w:type="dxa"/>
            <w:shd w:val="clear" w:color="auto" w:fill="auto"/>
            <w:noWrap/>
            <w:vAlign w:val="bottom"/>
          </w:tcPr>
          <w:p w14:paraId="2D9551F8" w14:textId="4EB09B7C" w:rsidR="009C5D22" w:rsidRDefault="009C5D22" w:rsidP="009C5D2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K</w:t>
            </w:r>
            <w:r>
              <w:rPr>
                <w:rFonts w:ascii="Calibri" w:hAnsi="Calibri" w:cs="Calibri"/>
                <w:color w:val="000000"/>
              </w:rPr>
              <w:t>X</w:t>
            </w:r>
            <w:r>
              <w:rPr>
                <w:rFonts w:ascii="Calibri" w:hAnsi="Calibri" w:cs="Calibri"/>
                <w:color w:val="000000"/>
              </w:rPr>
              <w:t>G</w:t>
            </w:r>
            <w:r>
              <w:rPr>
                <w:rFonts w:ascii="Calibri" w:hAnsi="Calibri" w:cs="Calibri"/>
                <w:color w:val="000000"/>
              </w:rPr>
              <w:t>X</w:t>
            </w:r>
            <w:r>
              <w:rPr>
                <w:rFonts w:ascii="Calibri" w:hAnsi="Calibri" w:cs="Calibri"/>
                <w:color w:val="000000"/>
              </w:rPr>
              <w:t>_Time_Click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Count</w:t>
            </w:r>
          </w:p>
        </w:tc>
        <w:tc>
          <w:tcPr>
            <w:tcW w:w="5387" w:type="dxa"/>
            <w:vMerge/>
            <w:shd w:val="clear" w:color="auto" w:fill="auto"/>
            <w:noWrap/>
            <w:vAlign w:val="center"/>
          </w:tcPr>
          <w:p w14:paraId="54765AD4" w14:textId="77777777" w:rsidR="009C5D22" w:rsidRDefault="009C5D22" w:rsidP="009C5D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C5D22" w:rsidRPr="005240D0" w14:paraId="05B0776D" w14:textId="77777777" w:rsidTr="009C5D22">
        <w:trPr>
          <w:trHeight w:val="320"/>
        </w:trPr>
        <w:tc>
          <w:tcPr>
            <w:tcW w:w="3397" w:type="dxa"/>
            <w:shd w:val="clear" w:color="auto" w:fill="000000" w:themeFill="text1"/>
            <w:noWrap/>
            <w:vAlign w:val="center"/>
          </w:tcPr>
          <w:p w14:paraId="6246B738" w14:textId="77777777" w:rsidR="009C5D22" w:rsidRDefault="009C5D22" w:rsidP="00FA04E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87" w:type="dxa"/>
            <w:shd w:val="clear" w:color="auto" w:fill="000000" w:themeFill="text1"/>
            <w:noWrap/>
            <w:vAlign w:val="center"/>
          </w:tcPr>
          <w:p w14:paraId="4DEFDAFA" w14:textId="77777777" w:rsidR="009C5D22" w:rsidRDefault="009C5D22" w:rsidP="00FA04E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C5D22" w:rsidRPr="005240D0" w14:paraId="338F0AA4" w14:textId="77777777" w:rsidTr="00FA04E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</w:tcPr>
          <w:p w14:paraId="4E8C72DC" w14:textId="3B773822" w:rsidR="009C5D22" w:rsidRDefault="009C5D22" w:rsidP="00FA04E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BK_1 to BK_16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14:paraId="7D1F4460" w14:textId="1D5EB98E" w:rsidR="009C5D22" w:rsidRDefault="009C5D22" w:rsidP="00FA04E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These are the items for the 16 item belief in karma scale. </w:t>
            </w:r>
          </w:p>
        </w:tc>
      </w:tr>
      <w:tr w:rsidR="009C5D22" w:rsidRPr="005240D0" w14:paraId="7EC5265A" w14:textId="77777777" w:rsidTr="00FA04E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</w:tcPr>
          <w:p w14:paraId="310829C1" w14:textId="77777777" w:rsidR="009C5D22" w:rsidRDefault="009C5D22" w:rsidP="009C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Gender</w:t>
            </w:r>
          </w:p>
          <w:p w14:paraId="3CEC8FC8" w14:textId="77777777" w:rsidR="009C5D22" w:rsidRDefault="009C5D22" w:rsidP="009C5D2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87" w:type="dxa"/>
            <w:shd w:val="clear" w:color="auto" w:fill="auto"/>
            <w:noWrap/>
            <w:vAlign w:val="center"/>
          </w:tcPr>
          <w:p w14:paraId="5A54B589" w14:textId="33A25BD1" w:rsidR="009C5D22" w:rsidRDefault="009C5D22" w:rsidP="00FA04E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Gender of participants (1=Male, 2=Female, 3=Other, 4=Prefer not to answer)</w:t>
            </w:r>
          </w:p>
        </w:tc>
      </w:tr>
      <w:tr w:rsidR="009C5D22" w:rsidRPr="005240D0" w14:paraId="006E07E4" w14:textId="77777777" w:rsidTr="00FA04E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</w:tcPr>
          <w:p w14:paraId="6369A821" w14:textId="058269A5" w:rsidR="009C5D22" w:rsidRDefault="009C5D22" w:rsidP="009C5D22">
            <w:pPr>
              <w:jc w:val="center"/>
              <w:rPr>
                <w:rFonts w:ascii="Calibri" w:hAnsi="Calibri" w:cs="Calibri"/>
                <w:color w:val="000000"/>
              </w:rPr>
            </w:pPr>
            <w:r w:rsidRPr="005240D0">
              <w:rPr>
                <w:rFonts w:ascii="Calibri" w:hAnsi="Calibri" w:cs="Calibri"/>
                <w:color w:val="000000"/>
              </w:rPr>
              <w:t>Gender_3_TEXT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14:paraId="6763F2FF" w14:textId="771B93C3" w:rsidR="009C5D22" w:rsidRDefault="009C5D22" w:rsidP="009C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Open-ended response for gender in case participants select ‘Other’.</w:t>
            </w:r>
          </w:p>
        </w:tc>
      </w:tr>
      <w:tr w:rsidR="009C5D22" w:rsidRPr="005240D0" w14:paraId="0C96DA46" w14:textId="77777777" w:rsidTr="00FA04E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</w:tcPr>
          <w:p w14:paraId="7B56CF51" w14:textId="7800A236" w:rsidR="009C5D22" w:rsidRDefault="009C5D22" w:rsidP="009C5D22">
            <w:pPr>
              <w:jc w:val="center"/>
              <w:rPr>
                <w:rFonts w:ascii="Calibri" w:hAnsi="Calibri" w:cs="Calibri"/>
                <w:color w:val="000000"/>
              </w:rPr>
            </w:pPr>
            <w:r w:rsidRPr="005240D0">
              <w:rPr>
                <w:rFonts w:ascii="Calibri" w:hAnsi="Calibri" w:cs="Calibri"/>
                <w:color w:val="000000"/>
              </w:rPr>
              <w:t>Age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14:paraId="4B5BF3EB" w14:textId="77777777" w:rsidR="009C5D22" w:rsidRDefault="009C5D22" w:rsidP="009C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Willingness to provide age.</w:t>
            </w:r>
          </w:p>
          <w:p w14:paraId="4C5C50DC" w14:textId="21A9536B" w:rsidR="009C5D22" w:rsidRDefault="009C5D22" w:rsidP="009C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‘2’ indicates ‘Prefer not to answer’.</w:t>
            </w:r>
          </w:p>
        </w:tc>
      </w:tr>
      <w:tr w:rsidR="009C5D22" w:rsidRPr="005240D0" w14:paraId="535C6C82" w14:textId="77777777" w:rsidTr="00FA04E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</w:tcPr>
          <w:p w14:paraId="3DFFE6A8" w14:textId="77F1E990" w:rsidR="009C5D22" w:rsidRDefault="009C5D22" w:rsidP="009C5D22">
            <w:pPr>
              <w:jc w:val="center"/>
              <w:rPr>
                <w:rFonts w:ascii="Calibri" w:hAnsi="Calibri" w:cs="Calibri"/>
                <w:color w:val="000000"/>
              </w:rPr>
            </w:pPr>
            <w:r w:rsidRPr="005240D0">
              <w:rPr>
                <w:rFonts w:ascii="Calibri" w:hAnsi="Calibri" w:cs="Calibri"/>
                <w:color w:val="000000"/>
              </w:rPr>
              <w:t>Age_1_TEXT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14:paraId="1D40A090" w14:textId="169A3446" w:rsidR="009C5D22" w:rsidRDefault="009C5D22" w:rsidP="009C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Age of participant.</w:t>
            </w:r>
          </w:p>
        </w:tc>
      </w:tr>
      <w:tr w:rsidR="009C5D22" w:rsidRPr="005240D0" w14:paraId="25245FE0" w14:textId="77777777" w:rsidTr="00FA04E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</w:tcPr>
          <w:p w14:paraId="693062EF" w14:textId="58C92977" w:rsidR="009C5D22" w:rsidRDefault="009C5D22" w:rsidP="009C5D22">
            <w:pPr>
              <w:jc w:val="center"/>
              <w:rPr>
                <w:rFonts w:ascii="Calibri" w:hAnsi="Calibri" w:cs="Calibri"/>
                <w:color w:val="000000"/>
              </w:rPr>
            </w:pPr>
            <w:r w:rsidRPr="005240D0">
              <w:rPr>
                <w:rFonts w:ascii="Calibri" w:hAnsi="Calibri" w:cs="Calibri"/>
                <w:color w:val="000000"/>
              </w:rPr>
              <w:t>SC0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14:paraId="005056F3" w14:textId="38489D70" w:rsidR="009C5D22" w:rsidRDefault="009C5D22" w:rsidP="009C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Irrelevant scoring variable.</w:t>
            </w:r>
          </w:p>
        </w:tc>
      </w:tr>
      <w:tr w:rsidR="009C5D22" w:rsidRPr="005240D0" w14:paraId="2E10111E" w14:textId="77777777" w:rsidTr="00FA04E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</w:tcPr>
          <w:p w14:paraId="6AD74C39" w14:textId="54CC980B" w:rsidR="009C5D22" w:rsidRDefault="009C5D22" w:rsidP="009C5D2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5240D0">
              <w:rPr>
                <w:rFonts w:ascii="Calibri" w:hAnsi="Calibri" w:cs="Calibri"/>
                <w:color w:val="000000"/>
              </w:rPr>
              <w:t>MTurkCode</w:t>
            </w:r>
            <w:proofErr w:type="spellEnd"/>
          </w:p>
        </w:tc>
        <w:tc>
          <w:tcPr>
            <w:tcW w:w="5387" w:type="dxa"/>
            <w:shd w:val="clear" w:color="auto" w:fill="auto"/>
            <w:noWrap/>
            <w:vAlign w:val="center"/>
          </w:tcPr>
          <w:p w14:paraId="60942303" w14:textId="47F1CD57" w:rsidR="009C5D22" w:rsidRDefault="009C5D22" w:rsidP="009C5D22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MTurk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Completion Code for the participants. Used for paying participants.</w:t>
            </w:r>
          </w:p>
        </w:tc>
      </w:tr>
      <w:tr w:rsidR="009C5D22" w:rsidRPr="005240D0" w14:paraId="7A09F180" w14:textId="77777777" w:rsidTr="00FA04E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</w:tcPr>
          <w:p w14:paraId="1E6790BA" w14:textId="77777777" w:rsidR="009C5D22" w:rsidRDefault="009C5D22" w:rsidP="009C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FL_48_DO</w:t>
            </w:r>
          </w:p>
          <w:p w14:paraId="2EA2549C" w14:textId="77777777" w:rsidR="009C5D22" w:rsidRDefault="009C5D22" w:rsidP="009C5D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87" w:type="dxa"/>
            <w:shd w:val="clear" w:color="auto" w:fill="auto"/>
            <w:noWrap/>
            <w:vAlign w:val="center"/>
          </w:tcPr>
          <w:p w14:paraId="2494C302" w14:textId="04A5DFAB" w:rsidR="009C5D22" w:rsidRDefault="009C5D22" w:rsidP="009C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Order in which the 4 rounds are presented.</w:t>
            </w:r>
          </w:p>
        </w:tc>
      </w:tr>
      <w:tr w:rsidR="009C5D22" w:rsidRPr="005240D0" w14:paraId="4AFB7B6E" w14:textId="77777777" w:rsidTr="00FA04E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</w:tcPr>
          <w:p w14:paraId="04BD8010" w14:textId="2F76EEAB" w:rsidR="009C5D22" w:rsidRDefault="009E7108" w:rsidP="009E7108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Belief_DO</w:t>
            </w:r>
            <w:proofErr w:type="spellEnd"/>
          </w:p>
        </w:tc>
        <w:tc>
          <w:tcPr>
            <w:tcW w:w="5387" w:type="dxa"/>
            <w:shd w:val="clear" w:color="auto" w:fill="auto"/>
            <w:noWrap/>
            <w:vAlign w:val="center"/>
          </w:tcPr>
          <w:p w14:paraId="74E687FA" w14:textId="70218D9D" w:rsidR="009C5D22" w:rsidRDefault="009C5D22" w:rsidP="009C5D2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Order in which the two belief questions (belief in karma, belief in Christianity) are presented to participants. </w:t>
            </w:r>
          </w:p>
        </w:tc>
      </w:tr>
    </w:tbl>
    <w:p w14:paraId="75C81F68" w14:textId="49B79CCD" w:rsidR="009C5D22" w:rsidRDefault="009C5D22" w:rsidP="005240D0">
      <w:pPr>
        <w:rPr>
          <w:lang w:val="en-US"/>
        </w:rPr>
      </w:pPr>
    </w:p>
    <w:p w14:paraId="2407377F" w14:textId="77777777" w:rsidR="009C5D22" w:rsidRDefault="009C5D22">
      <w:pPr>
        <w:rPr>
          <w:lang w:val="en-US"/>
        </w:rPr>
      </w:pPr>
      <w:r>
        <w:rPr>
          <w:lang w:val="en-US"/>
        </w:rPr>
        <w:br w:type="page"/>
      </w:r>
    </w:p>
    <w:p w14:paraId="43E8C081" w14:textId="3B6ACDA7" w:rsidR="009C5D22" w:rsidRPr="009C5D22" w:rsidRDefault="009C5D22" w:rsidP="009C5D22">
      <w:pPr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lastRenderedPageBreak/>
        <w:t>Trustee</w:t>
      </w:r>
      <w:r w:rsidRPr="009C5D22">
        <w:rPr>
          <w:b/>
          <w:bCs/>
          <w:sz w:val="32"/>
          <w:szCs w:val="32"/>
          <w:lang w:val="en-US"/>
        </w:rPr>
        <w:t>-RawData.csv</w:t>
      </w:r>
    </w:p>
    <w:p w14:paraId="532DE5A3" w14:textId="5AF059E4" w:rsidR="009C5D22" w:rsidRDefault="009C5D22" w:rsidP="009C5D2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This is the raw data for </w:t>
      </w:r>
      <w:r w:rsidRPr="009C5D22">
        <w:rPr>
          <w:u w:val="single"/>
          <w:lang w:val="en-US"/>
        </w:rPr>
        <w:t>Trustees</w:t>
      </w:r>
      <w:r>
        <w:rPr>
          <w:lang w:val="en-US"/>
        </w:rPr>
        <w:t xml:space="preserve"> downloaded from Qualtrics. </w:t>
      </w:r>
    </w:p>
    <w:p w14:paraId="22CF70B7" w14:textId="77777777" w:rsidR="009C5D22" w:rsidRDefault="009C5D22" w:rsidP="009C5D2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Personal information (e.g., IP addresses, location) has been removed</w:t>
      </w:r>
    </w:p>
    <w:p w14:paraId="0B23CF6F" w14:textId="77777777" w:rsidR="009C5D22" w:rsidRDefault="009C5D22" w:rsidP="009C5D2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At the end of the study, we had an open-ended question where participants could optionally provide comments about the study. This variable was also removed in case identifiable personal information is present.</w:t>
      </w:r>
    </w:p>
    <w:p w14:paraId="77D99C94" w14:textId="77777777" w:rsidR="009C5D22" w:rsidRDefault="009C5D22" w:rsidP="009C5D2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See the PDF of the Qualtrics survey for the exact questions. Options are always coded in ascending order. For example, if a question had 3 options, the smallest value in the CSV is always the first option; the largest value is always the last option. </w:t>
      </w:r>
    </w:p>
    <w:p w14:paraId="7258D000" w14:textId="77777777" w:rsidR="009C5D22" w:rsidRDefault="009C5D22" w:rsidP="009C5D22">
      <w:pPr>
        <w:rPr>
          <w:lang w:val="en-US"/>
        </w:rPr>
      </w:pP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5387"/>
      </w:tblGrid>
      <w:tr w:rsidR="009C5D22" w:rsidRPr="005240D0" w14:paraId="69854620" w14:textId="77777777" w:rsidTr="00902E2A">
        <w:trPr>
          <w:trHeight w:val="320"/>
        </w:trPr>
        <w:tc>
          <w:tcPr>
            <w:tcW w:w="3397" w:type="dxa"/>
            <w:shd w:val="clear" w:color="auto" w:fill="C9C9C9" w:themeFill="accent3" w:themeFillTint="99"/>
            <w:noWrap/>
            <w:vAlign w:val="center"/>
            <w:hideMark/>
          </w:tcPr>
          <w:p w14:paraId="5430821D" w14:textId="77777777" w:rsidR="009C5D22" w:rsidRPr="005240D0" w:rsidRDefault="009C5D22" w:rsidP="00902E2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240D0">
              <w:rPr>
                <w:rFonts w:ascii="Calibri" w:hAnsi="Calibri" w:cs="Calibri"/>
                <w:b/>
                <w:bCs/>
                <w:color w:val="000000"/>
              </w:rPr>
              <w:t>Variable Name</w:t>
            </w:r>
          </w:p>
        </w:tc>
        <w:tc>
          <w:tcPr>
            <w:tcW w:w="5387" w:type="dxa"/>
            <w:shd w:val="clear" w:color="auto" w:fill="C9C9C9" w:themeFill="accent3" w:themeFillTint="99"/>
            <w:noWrap/>
            <w:vAlign w:val="center"/>
            <w:hideMark/>
          </w:tcPr>
          <w:p w14:paraId="63FC84F3" w14:textId="77777777" w:rsidR="009C5D22" w:rsidRPr="005240D0" w:rsidRDefault="009C5D22" w:rsidP="00902E2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240D0">
              <w:rPr>
                <w:rFonts w:ascii="Calibri" w:hAnsi="Calibri" w:cs="Calibri"/>
                <w:b/>
                <w:bCs/>
                <w:color w:val="000000"/>
              </w:rPr>
              <w:t>What it is?</w:t>
            </w:r>
          </w:p>
        </w:tc>
      </w:tr>
      <w:tr w:rsidR="009C5D22" w:rsidRPr="005240D0" w14:paraId="0B175A1B" w14:textId="77777777" w:rsidTr="00902E2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38E03063" w14:textId="77777777" w:rsidR="009C5D22" w:rsidRPr="005240D0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r w:rsidRPr="005240D0">
              <w:rPr>
                <w:rFonts w:ascii="Calibri" w:hAnsi="Calibri" w:cs="Calibri"/>
                <w:color w:val="000000"/>
              </w:rPr>
              <w:t>StartDate</w:t>
            </w:r>
          </w:p>
        </w:tc>
        <w:tc>
          <w:tcPr>
            <w:tcW w:w="5387" w:type="dxa"/>
            <w:vMerge w:val="restart"/>
            <w:shd w:val="clear" w:color="auto" w:fill="auto"/>
            <w:noWrap/>
            <w:vAlign w:val="center"/>
            <w:hideMark/>
          </w:tcPr>
          <w:p w14:paraId="0BAD1BFC" w14:textId="77777777" w:rsidR="009C5D22" w:rsidRPr="005240D0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Usual Qualtrics data</w:t>
            </w:r>
          </w:p>
        </w:tc>
      </w:tr>
      <w:tr w:rsidR="009C5D22" w:rsidRPr="005240D0" w14:paraId="2F2C400F" w14:textId="77777777" w:rsidTr="00902E2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19E88332" w14:textId="77777777" w:rsidR="009C5D22" w:rsidRPr="005240D0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5240D0">
              <w:rPr>
                <w:rFonts w:ascii="Calibri" w:hAnsi="Calibri" w:cs="Calibri"/>
                <w:color w:val="000000"/>
              </w:rPr>
              <w:t>EndDate</w:t>
            </w:r>
            <w:proofErr w:type="spellEnd"/>
          </w:p>
        </w:tc>
        <w:tc>
          <w:tcPr>
            <w:tcW w:w="5387" w:type="dxa"/>
            <w:vMerge/>
            <w:shd w:val="clear" w:color="auto" w:fill="auto"/>
            <w:noWrap/>
            <w:vAlign w:val="center"/>
            <w:hideMark/>
          </w:tcPr>
          <w:p w14:paraId="07FDD049" w14:textId="77777777" w:rsidR="009C5D22" w:rsidRPr="005240D0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C5D22" w:rsidRPr="005240D0" w14:paraId="2CD4E83A" w14:textId="77777777" w:rsidTr="00902E2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4FA25A7D" w14:textId="77777777" w:rsidR="009C5D22" w:rsidRPr="005240D0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r w:rsidRPr="005240D0">
              <w:rPr>
                <w:rFonts w:ascii="Calibri" w:hAnsi="Calibri" w:cs="Calibri"/>
                <w:color w:val="000000"/>
              </w:rPr>
              <w:t>Status</w:t>
            </w:r>
          </w:p>
        </w:tc>
        <w:tc>
          <w:tcPr>
            <w:tcW w:w="5387" w:type="dxa"/>
            <w:vMerge/>
            <w:shd w:val="clear" w:color="auto" w:fill="auto"/>
            <w:noWrap/>
            <w:vAlign w:val="center"/>
            <w:hideMark/>
          </w:tcPr>
          <w:p w14:paraId="22763B7D" w14:textId="77777777" w:rsidR="009C5D22" w:rsidRPr="005240D0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C5D22" w:rsidRPr="005240D0" w14:paraId="50EB2517" w14:textId="77777777" w:rsidTr="00902E2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7EDDCD49" w14:textId="77777777" w:rsidR="009C5D22" w:rsidRPr="005240D0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r w:rsidRPr="005240D0">
              <w:rPr>
                <w:rFonts w:ascii="Calibri" w:hAnsi="Calibri" w:cs="Calibri"/>
                <w:color w:val="000000"/>
              </w:rPr>
              <w:t>Progress</w:t>
            </w:r>
          </w:p>
        </w:tc>
        <w:tc>
          <w:tcPr>
            <w:tcW w:w="5387" w:type="dxa"/>
            <w:vMerge/>
            <w:shd w:val="clear" w:color="auto" w:fill="auto"/>
            <w:noWrap/>
            <w:vAlign w:val="center"/>
            <w:hideMark/>
          </w:tcPr>
          <w:p w14:paraId="1E197005" w14:textId="77777777" w:rsidR="009C5D22" w:rsidRPr="005240D0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C5D22" w:rsidRPr="005240D0" w14:paraId="085008EF" w14:textId="77777777" w:rsidTr="00902E2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67FAC2D0" w14:textId="77777777" w:rsidR="009C5D22" w:rsidRPr="005240D0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r w:rsidRPr="005240D0">
              <w:rPr>
                <w:rFonts w:ascii="Calibri" w:hAnsi="Calibri" w:cs="Calibri"/>
                <w:color w:val="000000"/>
              </w:rPr>
              <w:t>Duration (in seconds)</w:t>
            </w:r>
          </w:p>
        </w:tc>
        <w:tc>
          <w:tcPr>
            <w:tcW w:w="5387" w:type="dxa"/>
            <w:vMerge/>
            <w:shd w:val="clear" w:color="auto" w:fill="auto"/>
            <w:noWrap/>
            <w:vAlign w:val="center"/>
            <w:hideMark/>
          </w:tcPr>
          <w:p w14:paraId="1A108F24" w14:textId="77777777" w:rsidR="009C5D22" w:rsidRPr="005240D0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C5D22" w:rsidRPr="005240D0" w14:paraId="435F6E47" w14:textId="77777777" w:rsidTr="00902E2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01737CCA" w14:textId="77777777" w:rsidR="009C5D22" w:rsidRPr="005240D0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r w:rsidRPr="005240D0">
              <w:rPr>
                <w:rFonts w:ascii="Calibri" w:hAnsi="Calibri" w:cs="Calibri"/>
                <w:color w:val="000000"/>
              </w:rPr>
              <w:t>Finished</w:t>
            </w:r>
          </w:p>
        </w:tc>
        <w:tc>
          <w:tcPr>
            <w:tcW w:w="5387" w:type="dxa"/>
            <w:vMerge/>
            <w:shd w:val="clear" w:color="auto" w:fill="auto"/>
            <w:noWrap/>
            <w:vAlign w:val="center"/>
            <w:hideMark/>
          </w:tcPr>
          <w:p w14:paraId="4686FB31" w14:textId="77777777" w:rsidR="009C5D22" w:rsidRPr="005240D0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C5D22" w:rsidRPr="005240D0" w14:paraId="420C8CFA" w14:textId="77777777" w:rsidTr="00902E2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3F16792D" w14:textId="77777777" w:rsidR="009C5D22" w:rsidRPr="005240D0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5240D0">
              <w:rPr>
                <w:rFonts w:ascii="Calibri" w:hAnsi="Calibri" w:cs="Calibri"/>
                <w:color w:val="000000"/>
              </w:rPr>
              <w:t>RecordedDate</w:t>
            </w:r>
            <w:proofErr w:type="spellEnd"/>
          </w:p>
        </w:tc>
        <w:tc>
          <w:tcPr>
            <w:tcW w:w="5387" w:type="dxa"/>
            <w:vMerge/>
            <w:shd w:val="clear" w:color="auto" w:fill="auto"/>
            <w:noWrap/>
            <w:vAlign w:val="center"/>
            <w:hideMark/>
          </w:tcPr>
          <w:p w14:paraId="5C3395F4" w14:textId="77777777" w:rsidR="009C5D22" w:rsidRPr="005240D0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C5D22" w:rsidRPr="005240D0" w14:paraId="69BB5121" w14:textId="77777777" w:rsidTr="00902E2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76893CC4" w14:textId="77777777" w:rsidR="009C5D22" w:rsidRPr="005240D0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r w:rsidRPr="005240D0">
              <w:rPr>
                <w:rFonts w:ascii="Calibri" w:hAnsi="Calibri" w:cs="Calibri"/>
                <w:color w:val="000000"/>
              </w:rPr>
              <w:t>Consent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14:paraId="09ED2544" w14:textId="77777777" w:rsidR="009C5D22" w:rsidRPr="005240D0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Whether participants agree to provide consent</w:t>
            </w:r>
            <w:r>
              <w:rPr>
                <w:rFonts w:ascii="Calibri" w:hAnsi="Calibri" w:cs="Calibri"/>
                <w:color w:val="000000"/>
              </w:rPr>
              <w:br/>
              <w:t>(1 = Yes)</w:t>
            </w:r>
          </w:p>
        </w:tc>
      </w:tr>
      <w:tr w:rsidR="009C5D22" w:rsidRPr="005240D0" w14:paraId="6C32EA8C" w14:textId="77777777" w:rsidTr="00902E2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  <w:hideMark/>
          </w:tcPr>
          <w:p w14:paraId="52245E5E" w14:textId="2E483413" w:rsidR="009C5D22" w:rsidRPr="005240D0" w:rsidRDefault="009C5D22" w:rsidP="009E710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  <w:r w:rsidR="009E7108">
              <w:rPr>
                <w:rFonts w:ascii="Calibri" w:hAnsi="Calibri" w:cs="Calibri"/>
                <w:color w:val="000000"/>
              </w:rPr>
              <w:t>2</w:t>
            </w:r>
            <w:r>
              <w:rPr>
                <w:rFonts w:ascii="Calibri" w:hAnsi="Calibri" w:cs="Calibri"/>
                <w:color w:val="000000"/>
              </w:rPr>
              <w:t>_Karma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14:paraId="58450DE5" w14:textId="77777777" w:rsidR="009C5D22" w:rsidRPr="005240D0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Whether or not participants believe in karma </w:t>
            </w:r>
            <w:r>
              <w:rPr>
                <w:rFonts w:ascii="Calibri" w:hAnsi="Calibri" w:cs="Calibri"/>
                <w:color w:val="000000"/>
              </w:rPr>
              <w:br/>
              <w:t>(1 = No, 2 = Yes)</w:t>
            </w:r>
          </w:p>
        </w:tc>
      </w:tr>
      <w:tr w:rsidR="009C5D22" w:rsidRPr="005240D0" w14:paraId="26DC1158" w14:textId="77777777" w:rsidTr="00902E2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</w:tcPr>
          <w:p w14:paraId="785CED53" w14:textId="35386A61" w:rsidR="009C5D22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  <w:r w:rsidR="009E7108">
              <w:rPr>
                <w:rFonts w:ascii="Calibri" w:hAnsi="Calibri" w:cs="Calibri"/>
                <w:color w:val="000000"/>
              </w:rPr>
              <w:t>2</w:t>
            </w:r>
            <w:r>
              <w:rPr>
                <w:rFonts w:ascii="Calibri" w:hAnsi="Calibri" w:cs="Calibri"/>
                <w:color w:val="000000"/>
              </w:rPr>
              <w:t>_God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14:paraId="20097BB8" w14:textId="77777777" w:rsidR="009C5D22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Whether or not participants believe in Christianity </w:t>
            </w:r>
            <w:r>
              <w:rPr>
                <w:rFonts w:ascii="Calibri" w:hAnsi="Calibri" w:cs="Calibri"/>
                <w:color w:val="000000"/>
              </w:rPr>
              <w:br/>
              <w:t>(1 = No, 2 = Yes)</w:t>
            </w:r>
          </w:p>
        </w:tc>
      </w:tr>
      <w:tr w:rsidR="009C5D22" w:rsidRPr="005240D0" w14:paraId="4C344209" w14:textId="77777777" w:rsidTr="00902E2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</w:tcPr>
          <w:p w14:paraId="63922C17" w14:textId="77777777" w:rsidR="009C5D22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Understand_1</w:t>
            </w:r>
          </w:p>
        </w:tc>
        <w:tc>
          <w:tcPr>
            <w:tcW w:w="5387" w:type="dxa"/>
            <w:vMerge w:val="restart"/>
            <w:shd w:val="clear" w:color="auto" w:fill="auto"/>
            <w:noWrap/>
            <w:vAlign w:val="center"/>
          </w:tcPr>
          <w:p w14:paraId="79B2675D" w14:textId="77777777" w:rsidR="009C5D22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These are understanding check questions that ensures that participants understood the trust game. These items are ‘forced response’ such that if they provided the wrong response, a message indicating the correct response was displayed. Participants then had to change their answer to the correct one before they could proceed. </w:t>
            </w:r>
          </w:p>
        </w:tc>
      </w:tr>
      <w:tr w:rsidR="009C5D22" w:rsidRPr="005240D0" w14:paraId="27182ACE" w14:textId="77777777" w:rsidTr="00902E2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</w:tcPr>
          <w:p w14:paraId="0BD638CD" w14:textId="77777777" w:rsidR="009C5D22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Understand_2</w:t>
            </w:r>
          </w:p>
        </w:tc>
        <w:tc>
          <w:tcPr>
            <w:tcW w:w="5387" w:type="dxa"/>
            <w:vMerge/>
            <w:shd w:val="clear" w:color="auto" w:fill="auto"/>
            <w:noWrap/>
            <w:vAlign w:val="center"/>
          </w:tcPr>
          <w:p w14:paraId="344DC8AB" w14:textId="77777777" w:rsidR="009C5D22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C5D22" w:rsidRPr="005240D0" w14:paraId="7F1D0D54" w14:textId="77777777" w:rsidTr="00902E2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</w:tcPr>
          <w:p w14:paraId="652EDCC7" w14:textId="77777777" w:rsidR="009C5D22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Understand_3</w:t>
            </w:r>
          </w:p>
        </w:tc>
        <w:tc>
          <w:tcPr>
            <w:tcW w:w="5387" w:type="dxa"/>
            <w:vMerge/>
            <w:shd w:val="clear" w:color="auto" w:fill="auto"/>
            <w:noWrap/>
            <w:vAlign w:val="center"/>
          </w:tcPr>
          <w:p w14:paraId="51D8A41F" w14:textId="77777777" w:rsidR="009C5D22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C5D22" w:rsidRPr="005240D0" w14:paraId="416AC667" w14:textId="77777777" w:rsidTr="00902E2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</w:tcPr>
          <w:p w14:paraId="5450F7FD" w14:textId="02E244DE" w:rsidR="009C5D22" w:rsidRDefault="009E7108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Recip</w:t>
            </w:r>
            <w:proofErr w:type="spellEnd"/>
          </w:p>
        </w:tc>
        <w:tc>
          <w:tcPr>
            <w:tcW w:w="5387" w:type="dxa"/>
            <w:shd w:val="clear" w:color="auto" w:fill="auto"/>
            <w:noWrap/>
            <w:vAlign w:val="center"/>
          </w:tcPr>
          <w:p w14:paraId="29D73DCE" w14:textId="640A9FF9" w:rsidR="009C5D22" w:rsidRDefault="009E7108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Reciprocal Decision on the Trust Game</w:t>
            </w:r>
            <w:r>
              <w:rPr>
                <w:rFonts w:ascii="Calibri" w:hAnsi="Calibri" w:cs="Calibri"/>
                <w:color w:val="000000"/>
              </w:rPr>
              <w:br/>
              <w:t>(1=Reciprocate, 2=Betray)</w:t>
            </w:r>
          </w:p>
        </w:tc>
      </w:tr>
      <w:tr w:rsidR="009C5D22" w:rsidRPr="005240D0" w14:paraId="11F5811A" w14:textId="77777777" w:rsidTr="00902E2A">
        <w:trPr>
          <w:trHeight w:val="320"/>
        </w:trPr>
        <w:tc>
          <w:tcPr>
            <w:tcW w:w="3397" w:type="dxa"/>
            <w:shd w:val="clear" w:color="auto" w:fill="auto"/>
            <w:noWrap/>
            <w:vAlign w:val="bottom"/>
          </w:tcPr>
          <w:p w14:paraId="048F3397" w14:textId="0DF0000A" w:rsidR="009C5D22" w:rsidRDefault="009E7108" w:rsidP="009E7108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Recip_Time_First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Click</w:t>
            </w:r>
          </w:p>
        </w:tc>
        <w:tc>
          <w:tcPr>
            <w:tcW w:w="5387" w:type="dxa"/>
            <w:vMerge w:val="restart"/>
            <w:shd w:val="clear" w:color="auto" w:fill="auto"/>
            <w:noWrap/>
            <w:vAlign w:val="center"/>
          </w:tcPr>
          <w:p w14:paraId="04BAEBD2" w14:textId="77777777" w:rsidR="009C5D22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Timing variables for this round. </w:t>
            </w:r>
          </w:p>
        </w:tc>
      </w:tr>
      <w:tr w:rsidR="009C5D22" w:rsidRPr="005240D0" w14:paraId="6A79A745" w14:textId="77777777" w:rsidTr="00902E2A">
        <w:trPr>
          <w:trHeight w:val="320"/>
        </w:trPr>
        <w:tc>
          <w:tcPr>
            <w:tcW w:w="3397" w:type="dxa"/>
            <w:shd w:val="clear" w:color="auto" w:fill="auto"/>
            <w:noWrap/>
            <w:vAlign w:val="bottom"/>
          </w:tcPr>
          <w:p w14:paraId="12668390" w14:textId="5266B990" w:rsidR="009C5D22" w:rsidRDefault="009E7108" w:rsidP="009E7108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Recip_Time_Last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Click</w:t>
            </w:r>
          </w:p>
        </w:tc>
        <w:tc>
          <w:tcPr>
            <w:tcW w:w="5387" w:type="dxa"/>
            <w:vMerge/>
            <w:shd w:val="clear" w:color="auto" w:fill="auto"/>
            <w:noWrap/>
            <w:vAlign w:val="center"/>
          </w:tcPr>
          <w:p w14:paraId="01D1D8DF" w14:textId="77777777" w:rsidR="009C5D22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C5D22" w:rsidRPr="005240D0" w14:paraId="335E79C2" w14:textId="77777777" w:rsidTr="00902E2A">
        <w:trPr>
          <w:trHeight w:val="320"/>
        </w:trPr>
        <w:tc>
          <w:tcPr>
            <w:tcW w:w="3397" w:type="dxa"/>
            <w:shd w:val="clear" w:color="auto" w:fill="auto"/>
            <w:noWrap/>
            <w:vAlign w:val="bottom"/>
          </w:tcPr>
          <w:p w14:paraId="5812EE1D" w14:textId="49E9A58D" w:rsidR="009C5D22" w:rsidRDefault="009E7108" w:rsidP="009E7108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Recip_Time_Page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Submit</w:t>
            </w:r>
          </w:p>
        </w:tc>
        <w:tc>
          <w:tcPr>
            <w:tcW w:w="5387" w:type="dxa"/>
            <w:vMerge/>
            <w:shd w:val="clear" w:color="auto" w:fill="auto"/>
            <w:noWrap/>
            <w:vAlign w:val="center"/>
          </w:tcPr>
          <w:p w14:paraId="6945BC87" w14:textId="77777777" w:rsidR="009C5D22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C5D22" w:rsidRPr="005240D0" w14:paraId="4BF3B355" w14:textId="77777777" w:rsidTr="00902E2A">
        <w:trPr>
          <w:trHeight w:val="320"/>
        </w:trPr>
        <w:tc>
          <w:tcPr>
            <w:tcW w:w="3397" w:type="dxa"/>
            <w:shd w:val="clear" w:color="auto" w:fill="auto"/>
            <w:noWrap/>
            <w:vAlign w:val="bottom"/>
          </w:tcPr>
          <w:p w14:paraId="4A71E4D6" w14:textId="2380DCB4" w:rsidR="009C5D22" w:rsidRDefault="009E7108" w:rsidP="009E7108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Recip_Time_Click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Count</w:t>
            </w:r>
          </w:p>
        </w:tc>
        <w:tc>
          <w:tcPr>
            <w:tcW w:w="5387" w:type="dxa"/>
            <w:vMerge/>
            <w:shd w:val="clear" w:color="auto" w:fill="auto"/>
            <w:noWrap/>
            <w:vAlign w:val="center"/>
          </w:tcPr>
          <w:p w14:paraId="0E64CC06" w14:textId="77777777" w:rsidR="009C5D22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C5D22" w:rsidRPr="005240D0" w14:paraId="4C0359DB" w14:textId="77777777" w:rsidTr="00902E2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</w:tcPr>
          <w:p w14:paraId="6F16FB92" w14:textId="77777777" w:rsidR="009C5D22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Gender</w:t>
            </w:r>
          </w:p>
          <w:p w14:paraId="5FBE0659" w14:textId="77777777" w:rsidR="009C5D22" w:rsidRDefault="009C5D22" w:rsidP="00902E2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87" w:type="dxa"/>
            <w:shd w:val="clear" w:color="auto" w:fill="auto"/>
            <w:noWrap/>
            <w:vAlign w:val="center"/>
          </w:tcPr>
          <w:p w14:paraId="18067D58" w14:textId="77777777" w:rsidR="009C5D22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Gender of participants (1=Male, 2=Female, 3=Other, 4=Prefer not to answer)</w:t>
            </w:r>
          </w:p>
        </w:tc>
      </w:tr>
      <w:tr w:rsidR="009C5D22" w:rsidRPr="005240D0" w14:paraId="0E48DE20" w14:textId="77777777" w:rsidTr="00902E2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</w:tcPr>
          <w:p w14:paraId="379B0BF0" w14:textId="77777777" w:rsidR="009C5D22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r w:rsidRPr="005240D0">
              <w:rPr>
                <w:rFonts w:ascii="Calibri" w:hAnsi="Calibri" w:cs="Calibri"/>
                <w:color w:val="000000"/>
              </w:rPr>
              <w:t>Gender_3_TEXT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14:paraId="5225C6CF" w14:textId="77777777" w:rsidR="009C5D22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Open-ended response for gender in case participants select ‘Other’.</w:t>
            </w:r>
          </w:p>
        </w:tc>
      </w:tr>
      <w:tr w:rsidR="009C5D22" w:rsidRPr="005240D0" w14:paraId="11C289FF" w14:textId="77777777" w:rsidTr="00902E2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</w:tcPr>
          <w:p w14:paraId="1C7E2CD2" w14:textId="77777777" w:rsidR="009C5D22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r w:rsidRPr="005240D0">
              <w:rPr>
                <w:rFonts w:ascii="Calibri" w:hAnsi="Calibri" w:cs="Calibri"/>
                <w:color w:val="000000"/>
              </w:rPr>
              <w:t>Age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14:paraId="2F8A3ACC" w14:textId="77777777" w:rsidR="009C5D22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Willingness to provide age.</w:t>
            </w:r>
          </w:p>
          <w:p w14:paraId="64FE7B06" w14:textId="77777777" w:rsidR="009C5D22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‘2’ indicates ‘Prefer not to answer’.</w:t>
            </w:r>
          </w:p>
        </w:tc>
      </w:tr>
      <w:tr w:rsidR="009C5D22" w:rsidRPr="005240D0" w14:paraId="762517C4" w14:textId="77777777" w:rsidTr="00902E2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</w:tcPr>
          <w:p w14:paraId="6F34B5EE" w14:textId="77777777" w:rsidR="009C5D22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r w:rsidRPr="005240D0">
              <w:rPr>
                <w:rFonts w:ascii="Calibri" w:hAnsi="Calibri" w:cs="Calibri"/>
                <w:color w:val="000000"/>
              </w:rPr>
              <w:t>Age_1_TEXT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14:paraId="54345170" w14:textId="77777777" w:rsidR="009C5D22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Age of participant.</w:t>
            </w:r>
          </w:p>
        </w:tc>
      </w:tr>
      <w:tr w:rsidR="009E7108" w:rsidRPr="005240D0" w14:paraId="720EAC25" w14:textId="77777777" w:rsidTr="00902E2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</w:tcPr>
          <w:p w14:paraId="6D321E58" w14:textId="127793C6" w:rsidR="009E7108" w:rsidRPr="005240D0" w:rsidRDefault="009E7108" w:rsidP="009E710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Religion</w:t>
            </w:r>
          </w:p>
        </w:tc>
        <w:tc>
          <w:tcPr>
            <w:tcW w:w="5387" w:type="dxa"/>
            <w:shd w:val="clear" w:color="auto" w:fill="auto"/>
            <w:noWrap/>
            <w:vAlign w:val="center"/>
          </w:tcPr>
          <w:p w14:paraId="36C3011E" w14:textId="3AF2DF91" w:rsidR="009E7108" w:rsidRDefault="009E7108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Participant’s religion (11-option)</w:t>
            </w:r>
          </w:p>
        </w:tc>
      </w:tr>
      <w:tr w:rsidR="009E7108" w:rsidRPr="005240D0" w14:paraId="251718E3" w14:textId="77777777" w:rsidTr="00902E2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</w:tcPr>
          <w:p w14:paraId="66B814F6" w14:textId="77777777" w:rsidR="009E7108" w:rsidRDefault="009E7108" w:rsidP="009E710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Religion_10_TEXT</w:t>
            </w:r>
          </w:p>
          <w:p w14:paraId="0DC6A70B" w14:textId="77777777" w:rsidR="009E7108" w:rsidRDefault="009E7108" w:rsidP="009E710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87" w:type="dxa"/>
            <w:shd w:val="clear" w:color="auto" w:fill="auto"/>
            <w:noWrap/>
            <w:vAlign w:val="center"/>
          </w:tcPr>
          <w:p w14:paraId="19030D04" w14:textId="214DA3EC" w:rsidR="009E7108" w:rsidRDefault="009E7108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Open-ended response for religion. </w:t>
            </w:r>
          </w:p>
        </w:tc>
      </w:tr>
      <w:tr w:rsidR="009C5D22" w:rsidRPr="005240D0" w14:paraId="5A1CCD6B" w14:textId="77777777" w:rsidTr="00902E2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</w:tcPr>
          <w:p w14:paraId="3351D781" w14:textId="77777777" w:rsidR="009C5D22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5240D0">
              <w:rPr>
                <w:rFonts w:ascii="Calibri" w:hAnsi="Calibri" w:cs="Calibri"/>
                <w:color w:val="000000"/>
              </w:rPr>
              <w:t>MTurkCode</w:t>
            </w:r>
            <w:proofErr w:type="spellEnd"/>
          </w:p>
        </w:tc>
        <w:tc>
          <w:tcPr>
            <w:tcW w:w="5387" w:type="dxa"/>
            <w:shd w:val="clear" w:color="auto" w:fill="auto"/>
            <w:noWrap/>
            <w:vAlign w:val="center"/>
          </w:tcPr>
          <w:p w14:paraId="65C538B1" w14:textId="77777777" w:rsidR="009C5D22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MTurk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Completion Code for the participants. Used for paying participants.</w:t>
            </w:r>
          </w:p>
        </w:tc>
      </w:tr>
      <w:tr w:rsidR="009C5D22" w:rsidRPr="005240D0" w14:paraId="3D0EC185" w14:textId="77777777" w:rsidTr="00902E2A">
        <w:trPr>
          <w:trHeight w:val="320"/>
        </w:trPr>
        <w:tc>
          <w:tcPr>
            <w:tcW w:w="3397" w:type="dxa"/>
            <w:shd w:val="clear" w:color="auto" w:fill="auto"/>
            <w:noWrap/>
            <w:vAlign w:val="center"/>
          </w:tcPr>
          <w:p w14:paraId="63FC1010" w14:textId="77777777" w:rsidR="009E7108" w:rsidRDefault="009E7108" w:rsidP="009E7108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Belief_DO</w:t>
            </w:r>
            <w:proofErr w:type="spellEnd"/>
          </w:p>
          <w:p w14:paraId="33F76FA1" w14:textId="77777777" w:rsidR="009C5D22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87" w:type="dxa"/>
            <w:shd w:val="clear" w:color="auto" w:fill="auto"/>
            <w:noWrap/>
            <w:vAlign w:val="center"/>
          </w:tcPr>
          <w:p w14:paraId="36823A99" w14:textId="3A9658FF" w:rsidR="009C5D22" w:rsidRDefault="009C5D22" w:rsidP="00902E2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Order in which the two belief questions (belief in karma, belief in Christianity) are presented to participants.</w:t>
            </w:r>
          </w:p>
        </w:tc>
      </w:tr>
    </w:tbl>
    <w:p w14:paraId="28E3E43C" w14:textId="77777777" w:rsidR="005240D0" w:rsidRPr="005240D0" w:rsidRDefault="005240D0" w:rsidP="005240D0">
      <w:pPr>
        <w:rPr>
          <w:lang w:val="en-US"/>
        </w:rPr>
      </w:pPr>
    </w:p>
    <w:sectPr w:rsidR="005240D0" w:rsidRPr="005240D0" w:rsidSect="00EF522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C9B3E2" w14:textId="77777777" w:rsidR="005D7939" w:rsidRDefault="005D7939" w:rsidP="00FA04EA">
      <w:r>
        <w:separator/>
      </w:r>
    </w:p>
  </w:endnote>
  <w:endnote w:type="continuationSeparator" w:id="0">
    <w:p w14:paraId="6547E4AB" w14:textId="77777777" w:rsidR="005D7939" w:rsidRDefault="005D7939" w:rsidP="00FA0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27C421" w14:textId="77777777" w:rsidR="005D7939" w:rsidRDefault="005D7939" w:rsidP="00FA04EA">
      <w:r>
        <w:separator/>
      </w:r>
    </w:p>
  </w:footnote>
  <w:footnote w:type="continuationSeparator" w:id="0">
    <w:p w14:paraId="1D16A9A7" w14:textId="77777777" w:rsidR="005D7939" w:rsidRDefault="005D7939" w:rsidP="00FA04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B20F4"/>
    <w:multiLevelType w:val="hybridMultilevel"/>
    <w:tmpl w:val="B770D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64E56"/>
    <w:multiLevelType w:val="hybridMultilevel"/>
    <w:tmpl w:val="232480B6"/>
    <w:lvl w:ilvl="0" w:tplc="40987A6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4A71"/>
    <w:multiLevelType w:val="hybridMultilevel"/>
    <w:tmpl w:val="42B0E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5E4"/>
    <w:rsid w:val="00002B69"/>
    <w:rsid w:val="00012AFA"/>
    <w:rsid w:val="0001456C"/>
    <w:rsid w:val="000249E4"/>
    <w:rsid w:val="000A2DA8"/>
    <w:rsid w:val="000B241C"/>
    <w:rsid w:val="000E26E2"/>
    <w:rsid w:val="000F488E"/>
    <w:rsid w:val="00101C2A"/>
    <w:rsid w:val="00104073"/>
    <w:rsid w:val="00106AE4"/>
    <w:rsid w:val="00125FC4"/>
    <w:rsid w:val="00127D0F"/>
    <w:rsid w:val="0014436D"/>
    <w:rsid w:val="00195317"/>
    <w:rsid w:val="001A0C6C"/>
    <w:rsid w:val="001B799F"/>
    <w:rsid w:val="001C2CD1"/>
    <w:rsid w:val="001C6131"/>
    <w:rsid w:val="001E4723"/>
    <w:rsid w:val="001F05DD"/>
    <w:rsid w:val="001F53E1"/>
    <w:rsid w:val="0020761A"/>
    <w:rsid w:val="0025361D"/>
    <w:rsid w:val="00267968"/>
    <w:rsid w:val="00283ECA"/>
    <w:rsid w:val="00296984"/>
    <w:rsid w:val="002D335E"/>
    <w:rsid w:val="002E6195"/>
    <w:rsid w:val="002E6242"/>
    <w:rsid w:val="002F4976"/>
    <w:rsid w:val="00307AB3"/>
    <w:rsid w:val="00324C22"/>
    <w:rsid w:val="003363FA"/>
    <w:rsid w:val="00336C7C"/>
    <w:rsid w:val="00344DBF"/>
    <w:rsid w:val="003517F8"/>
    <w:rsid w:val="003752E8"/>
    <w:rsid w:val="00387598"/>
    <w:rsid w:val="00390937"/>
    <w:rsid w:val="003A3135"/>
    <w:rsid w:val="003B3294"/>
    <w:rsid w:val="003B6D3D"/>
    <w:rsid w:val="003C295D"/>
    <w:rsid w:val="003D715C"/>
    <w:rsid w:val="003F4FE6"/>
    <w:rsid w:val="00400726"/>
    <w:rsid w:val="00410601"/>
    <w:rsid w:val="00451473"/>
    <w:rsid w:val="00451766"/>
    <w:rsid w:val="004602B9"/>
    <w:rsid w:val="00461977"/>
    <w:rsid w:val="00465DFF"/>
    <w:rsid w:val="0049035F"/>
    <w:rsid w:val="004B01E0"/>
    <w:rsid w:val="004C14AE"/>
    <w:rsid w:val="004C600C"/>
    <w:rsid w:val="005067A7"/>
    <w:rsid w:val="00511AB6"/>
    <w:rsid w:val="005240D0"/>
    <w:rsid w:val="005470A7"/>
    <w:rsid w:val="0055521C"/>
    <w:rsid w:val="00564777"/>
    <w:rsid w:val="00570AAF"/>
    <w:rsid w:val="005711CE"/>
    <w:rsid w:val="00576E09"/>
    <w:rsid w:val="005917F7"/>
    <w:rsid w:val="005B2AB4"/>
    <w:rsid w:val="005C1FC0"/>
    <w:rsid w:val="005D30A5"/>
    <w:rsid w:val="005D7939"/>
    <w:rsid w:val="005E16B5"/>
    <w:rsid w:val="005E31E0"/>
    <w:rsid w:val="005F1A1E"/>
    <w:rsid w:val="005F2FFE"/>
    <w:rsid w:val="00606CD6"/>
    <w:rsid w:val="0063439F"/>
    <w:rsid w:val="006369D2"/>
    <w:rsid w:val="00647F38"/>
    <w:rsid w:val="00650809"/>
    <w:rsid w:val="006559BC"/>
    <w:rsid w:val="00670C7D"/>
    <w:rsid w:val="00684A75"/>
    <w:rsid w:val="00685951"/>
    <w:rsid w:val="00691280"/>
    <w:rsid w:val="00694388"/>
    <w:rsid w:val="00696FB7"/>
    <w:rsid w:val="006B299C"/>
    <w:rsid w:val="006D336E"/>
    <w:rsid w:val="006E5A95"/>
    <w:rsid w:val="00703ACF"/>
    <w:rsid w:val="00735437"/>
    <w:rsid w:val="007403F6"/>
    <w:rsid w:val="007445D0"/>
    <w:rsid w:val="007474B1"/>
    <w:rsid w:val="007556B9"/>
    <w:rsid w:val="00762722"/>
    <w:rsid w:val="007753C6"/>
    <w:rsid w:val="00780036"/>
    <w:rsid w:val="00783511"/>
    <w:rsid w:val="00790DAC"/>
    <w:rsid w:val="00793FC5"/>
    <w:rsid w:val="00796B51"/>
    <w:rsid w:val="007D0369"/>
    <w:rsid w:val="007D4128"/>
    <w:rsid w:val="007D5AEE"/>
    <w:rsid w:val="007E31D2"/>
    <w:rsid w:val="007F5DBF"/>
    <w:rsid w:val="008266E5"/>
    <w:rsid w:val="00835287"/>
    <w:rsid w:val="008858A7"/>
    <w:rsid w:val="008A7F89"/>
    <w:rsid w:val="008B24C5"/>
    <w:rsid w:val="008B4C93"/>
    <w:rsid w:val="008B7E1E"/>
    <w:rsid w:val="008D39B0"/>
    <w:rsid w:val="008F04F3"/>
    <w:rsid w:val="00906DC1"/>
    <w:rsid w:val="00914E19"/>
    <w:rsid w:val="00925862"/>
    <w:rsid w:val="009466C2"/>
    <w:rsid w:val="00961651"/>
    <w:rsid w:val="009619EF"/>
    <w:rsid w:val="00980C76"/>
    <w:rsid w:val="009A04C3"/>
    <w:rsid w:val="009A58A0"/>
    <w:rsid w:val="009B7F11"/>
    <w:rsid w:val="009C5D22"/>
    <w:rsid w:val="009E4CE2"/>
    <w:rsid w:val="009E7108"/>
    <w:rsid w:val="009F0471"/>
    <w:rsid w:val="00A2611E"/>
    <w:rsid w:val="00A33A08"/>
    <w:rsid w:val="00A57F2D"/>
    <w:rsid w:val="00A677C7"/>
    <w:rsid w:val="00A761BD"/>
    <w:rsid w:val="00A94B62"/>
    <w:rsid w:val="00AA6E0B"/>
    <w:rsid w:val="00AB06D2"/>
    <w:rsid w:val="00AB7127"/>
    <w:rsid w:val="00AC4F55"/>
    <w:rsid w:val="00AE6EAE"/>
    <w:rsid w:val="00B01561"/>
    <w:rsid w:val="00B107CC"/>
    <w:rsid w:val="00B11C32"/>
    <w:rsid w:val="00B22DB7"/>
    <w:rsid w:val="00B6682B"/>
    <w:rsid w:val="00B67056"/>
    <w:rsid w:val="00B85B64"/>
    <w:rsid w:val="00B967AA"/>
    <w:rsid w:val="00BA617A"/>
    <w:rsid w:val="00BD0313"/>
    <w:rsid w:val="00BD0951"/>
    <w:rsid w:val="00BD135C"/>
    <w:rsid w:val="00C01FD3"/>
    <w:rsid w:val="00C11A5A"/>
    <w:rsid w:val="00C2146A"/>
    <w:rsid w:val="00C62171"/>
    <w:rsid w:val="00C810D4"/>
    <w:rsid w:val="00C91880"/>
    <w:rsid w:val="00C91B24"/>
    <w:rsid w:val="00C95EA6"/>
    <w:rsid w:val="00C975E4"/>
    <w:rsid w:val="00CA21ED"/>
    <w:rsid w:val="00CB349C"/>
    <w:rsid w:val="00CE531F"/>
    <w:rsid w:val="00CF688F"/>
    <w:rsid w:val="00D0010C"/>
    <w:rsid w:val="00D061D2"/>
    <w:rsid w:val="00D076B5"/>
    <w:rsid w:val="00D251BC"/>
    <w:rsid w:val="00D342C1"/>
    <w:rsid w:val="00D37FA4"/>
    <w:rsid w:val="00D43927"/>
    <w:rsid w:val="00D63259"/>
    <w:rsid w:val="00D74C20"/>
    <w:rsid w:val="00D763A8"/>
    <w:rsid w:val="00D84B39"/>
    <w:rsid w:val="00D8732E"/>
    <w:rsid w:val="00DA6CA8"/>
    <w:rsid w:val="00DB2D4F"/>
    <w:rsid w:val="00DB5974"/>
    <w:rsid w:val="00DC563C"/>
    <w:rsid w:val="00DC7F87"/>
    <w:rsid w:val="00DE1499"/>
    <w:rsid w:val="00E02ADD"/>
    <w:rsid w:val="00E13131"/>
    <w:rsid w:val="00E1331D"/>
    <w:rsid w:val="00E20F35"/>
    <w:rsid w:val="00E236B0"/>
    <w:rsid w:val="00E46F15"/>
    <w:rsid w:val="00E4759D"/>
    <w:rsid w:val="00E6374D"/>
    <w:rsid w:val="00E77A80"/>
    <w:rsid w:val="00EA4F30"/>
    <w:rsid w:val="00EA5961"/>
    <w:rsid w:val="00EC1CDA"/>
    <w:rsid w:val="00EC4A10"/>
    <w:rsid w:val="00ED5174"/>
    <w:rsid w:val="00EE0756"/>
    <w:rsid w:val="00EF522F"/>
    <w:rsid w:val="00F15229"/>
    <w:rsid w:val="00F408A0"/>
    <w:rsid w:val="00F46EC8"/>
    <w:rsid w:val="00F51074"/>
    <w:rsid w:val="00F555CD"/>
    <w:rsid w:val="00F66A87"/>
    <w:rsid w:val="00F74F94"/>
    <w:rsid w:val="00F76E6D"/>
    <w:rsid w:val="00F87F1F"/>
    <w:rsid w:val="00F97236"/>
    <w:rsid w:val="00FA04EA"/>
    <w:rsid w:val="00FC7DAA"/>
    <w:rsid w:val="00FD2862"/>
    <w:rsid w:val="00FE2A06"/>
    <w:rsid w:val="00FE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91A19"/>
  <w14:defaultImageDpi w14:val="32767"/>
  <w15:chartTrackingRefBased/>
  <w15:docId w15:val="{1F41B475-8C90-1841-9DFB-5EDA4F4CC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C5D22"/>
    <w:rPr>
      <w:rFonts w:eastAsia="Times New Roman"/>
      <w:lang w:val="en-S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5E4"/>
    <w:pPr>
      <w:ind w:left="720"/>
      <w:contextualSpacing/>
    </w:pPr>
    <w:rPr>
      <w:rFonts w:eastAsiaTheme="minorEastAsia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A04EA"/>
    <w:pPr>
      <w:tabs>
        <w:tab w:val="center" w:pos="4680"/>
        <w:tab w:val="right" w:pos="9360"/>
      </w:tabs>
    </w:pPr>
    <w:rPr>
      <w:rFonts w:eastAsiaTheme="minorEastAsia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FA04EA"/>
  </w:style>
  <w:style w:type="paragraph" w:styleId="Footer">
    <w:name w:val="footer"/>
    <w:basedOn w:val="Normal"/>
    <w:link w:val="FooterChar"/>
    <w:uiPriority w:val="99"/>
    <w:unhideWhenUsed/>
    <w:rsid w:val="00FA04EA"/>
    <w:pPr>
      <w:tabs>
        <w:tab w:val="center" w:pos="4680"/>
        <w:tab w:val="right" w:pos="9360"/>
      </w:tabs>
    </w:pPr>
    <w:rPr>
      <w:rFonts w:eastAsiaTheme="minorEastAsia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FA0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 Hwee Ong</dc:creator>
  <cp:keywords/>
  <dc:description/>
  <cp:lastModifiedBy>How Hwee Ong</cp:lastModifiedBy>
  <cp:revision>4</cp:revision>
  <dcterms:created xsi:type="dcterms:W3CDTF">2019-07-14T23:40:00Z</dcterms:created>
  <dcterms:modified xsi:type="dcterms:W3CDTF">2020-12-30T23:43:00Z</dcterms:modified>
</cp:coreProperties>
</file>